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F7D" w:rsidRPr="00737511" w:rsidRDefault="00010765" w:rsidP="000D595D">
      <w:pPr>
        <w:jc w:val="center"/>
        <w:rPr>
          <w:b/>
          <w:bCs/>
          <w:color w:val="000000" w:themeColor="text1"/>
          <w:sz w:val="32"/>
          <w:szCs w:val="32"/>
          <w:lang w:bidi="fa-IR"/>
        </w:rPr>
      </w:pPr>
      <w:r w:rsidRPr="00737511">
        <w:rPr>
          <w:rFonts w:hint="cs"/>
          <w:b/>
          <w:bCs/>
          <w:color w:val="000000" w:themeColor="text1"/>
          <w:sz w:val="32"/>
          <w:szCs w:val="32"/>
          <w:rtl/>
          <w:lang w:bidi="fa-IR"/>
        </w:rPr>
        <w:t xml:space="preserve">کاوشی هستی‌شناسانه در پدیدة </w:t>
      </w:r>
      <w:r w:rsidR="003926D9" w:rsidRPr="00737511">
        <w:rPr>
          <w:rFonts w:hint="cs"/>
          <w:b/>
          <w:bCs/>
          <w:color w:val="000000" w:themeColor="text1"/>
          <w:sz w:val="32"/>
          <w:szCs w:val="32"/>
          <w:rtl/>
        </w:rPr>
        <w:t>مادرشدن</w:t>
      </w:r>
      <w:r w:rsidRPr="00737511">
        <w:rPr>
          <w:rFonts w:hint="cs"/>
          <w:b/>
          <w:bCs/>
          <w:color w:val="000000" w:themeColor="text1"/>
          <w:sz w:val="32"/>
          <w:szCs w:val="32"/>
          <w:rtl/>
        </w:rPr>
        <w:t xml:space="preserve">: </w:t>
      </w:r>
      <w:r w:rsidR="000D595D" w:rsidRPr="00737511">
        <w:rPr>
          <w:rFonts w:hint="cs"/>
          <w:b/>
          <w:bCs/>
          <w:color w:val="000000" w:themeColor="text1"/>
          <w:sz w:val="32"/>
          <w:szCs w:val="32"/>
          <w:rtl/>
        </w:rPr>
        <w:t>نقش</w:t>
      </w:r>
      <w:r w:rsidR="006C7EF0" w:rsidRPr="00737511">
        <w:rPr>
          <w:rFonts w:hint="cs"/>
          <w:b/>
          <w:bCs/>
          <w:color w:val="000000" w:themeColor="text1"/>
          <w:sz w:val="32"/>
          <w:szCs w:val="32"/>
          <w:rtl/>
        </w:rPr>
        <w:t xml:space="preserve"> </w:t>
      </w:r>
      <w:r w:rsidR="000D595D" w:rsidRPr="00737511">
        <w:rPr>
          <w:rFonts w:hint="cs"/>
          <w:b/>
          <w:bCs/>
          <w:color w:val="000000" w:themeColor="text1"/>
          <w:sz w:val="32"/>
          <w:szCs w:val="32"/>
          <w:rtl/>
        </w:rPr>
        <w:t xml:space="preserve">وجودی </w:t>
      </w:r>
      <w:r w:rsidR="006C7EF0" w:rsidRPr="00737511">
        <w:rPr>
          <w:rFonts w:hint="cs"/>
          <w:b/>
          <w:bCs/>
          <w:color w:val="000000" w:themeColor="text1"/>
          <w:sz w:val="32"/>
          <w:szCs w:val="32"/>
          <w:rtl/>
        </w:rPr>
        <w:t xml:space="preserve">مادر </w:t>
      </w:r>
      <w:r w:rsidR="000D595D" w:rsidRPr="00737511">
        <w:rPr>
          <w:rFonts w:hint="cs"/>
          <w:b/>
          <w:bCs/>
          <w:color w:val="000000" w:themeColor="text1"/>
          <w:sz w:val="32"/>
          <w:szCs w:val="32"/>
          <w:rtl/>
        </w:rPr>
        <w:t>در تبیین مفاهیم آفرینش و مرگ</w:t>
      </w:r>
      <w:r w:rsidR="00BF728B" w:rsidRPr="00737511">
        <w:rPr>
          <w:rFonts w:hint="cs"/>
          <w:b/>
          <w:bCs/>
          <w:color w:val="000000" w:themeColor="text1"/>
          <w:sz w:val="32"/>
          <w:szCs w:val="32"/>
          <w:rtl/>
        </w:rPr>
        <w:t xml:space="preserve"> </w:t>
      </w:r>
    </w:p>
    <w:p w:rsidR="00032B1F" w:rsidRPr="00737511" w:rsidRDefault="00032B1F" w:rsidP="004E0E52">
      <w:pPr>
        <w:pStyle w:val="Authors"/>
        <w:spacing w:line="240" w:lineRule="auto"/>
        <w:rPr>
          <w:color w:val="000000" w:themeColor="text1"/>
          <w:sz w:val="24"/>
          <w:rtl/>
        </w:rPr>
      </w:pPr>
    </w:p>
    <w:p w:rsidR="00032B1F" w:rsidRPr="00737511" w:rsidRDefault="007A1BC3" w:rsidP="007A1BC3">
      <w:pPr>
        <w:pStyle w:val="Authors"/>
        <w:spacing w:line="240" w:lineRule="auto"/>
        <w:rPr>
          <w:b/>
          <w:bCs/>
          <w:color w:val="000000" w:themeColor="text1"/>
          <w:sz w:val="24"/>
          <w:rtl/>
        </w:rPr>
      </w:pPr>
      <w:r w:rsidRPr="00737511">
        <w:rPr>
          <w:rFonts w:hint="cs"/>
          <w:b/>
          <w:bCs/>
          <w:color w:val="000000" w:themeColor="text1"/>
          <w:sz w:val="24"/>
          <w:rtl/>
        </w:rPr>
        <w:t>لیلا</w:t>
      </w:r>
      <w:r w:rsidR="003926D9" w:rsidRPr="00737511">
        <w:rPr>
          <w:rFonts w:hint="cs"/>
          <w:b/>
          <w:bCs/>
          <w:color w:val="000000" w:themeColor="text1"/>
          <w:sz w:val="24"/>
          <w:rtl/>
        </w:rPr>
        <w:t xml:space="preserve"> حجّاری</w:t>
      </w:r>
      <w:r w:rsidR="009F2391" w:rsidRPr="00737511">
        <w:rPr>
          <w:rStyle w:val="FootnoteReference"/>
          <w:b/>
          <w:bCs/>
          <w:color w:val="000000" w:themeColor="text1"/>
          <w:sz w:val="24"/>
          <w:rtl/>
        </w:rPr>
        <w:footnoteReference w:id="2"/>
      </w:r>
      <w:r w:rsidR="00032B1F" w:rsidRPr="00737511">
        <w:rPr>
          <w:rFonts w:cs="Times New Roman"/>
          <w:b/>
          <w:bCs/>
          <w:color w:val="000000" w:themeColor="text1"/>
          <w:sz w:val="24"/>
          <w:rtl/>
        </w:rPr>
        <w:t>،</w:t>
      </w:r>
      <w:r w:rsidR="00032B1F" w:rsidRPr="00737511">
        <w:rPr>
          <w:b/>
          <w:bCs/>
          <w:color w:val="000000" w:themeColor="text1"/>
          <w:sz w:val="24"/>
          <w:rtl/>
        </w:rPr>
        <w:t xml:space="preserve"> </w:t>
      </w:r>
      <w:r w:rsidRPr="00737511">
        <w:rPr>
          <w:rFonts w:hint="cs"/>
          <w:b/>
          <w:bCs/>
          <w:color w:val="000000" w:themeColor="text1"/>
          <w:sz w:val="24"/>
          <w:rtl/>
        </w:rPr>
        <w:t>محمّدجواد حجّاری</w:t>
      </w:r>
      <w:r w:rsidR="009F2391" w:rsidRPr="00737511">
        <w:rPr>
          <w:rStyle w:val="FootnoteReference"/>
          <w:b/>
          <w:bCs/>
          <w:color w:val="000000" w:themeColor="text1"/>
          <w:sz w:val="24"/>
          <w:rtl/>
        </w:rPr>
        <w:footnoteReference w:id="3"/>
      </w:r>
      <w:r w:rsidRPr="00737511">
        <w:rPr>
          <w:rFonts w:hint="cs"/>
          <w:b/>
          <w:bCs/>
          <w:color w:val="000000" w:themeColor="text1"/>
          <w:sz w:val="24"/>
          <w:rtl/>
        </w:rPr>
        <w:t>، شهین کشاورز</w:t>
      </w:r>
      <w:r w:rsidRPr="00737511">
        <w:rPr>
          <w:rStyle w:val="FootnoteReference"/>
          <w:b/>
          <w:bCs/>
          <w:color w:val="000000" w:themeColor="text1"/>
          <w:sz w:val="24"/>
          <w:rtl/>
        </w:rPr>
        <w:footnoteReference w:id="4"/>
      </w:r>
    </w:p>
    <w:p w:rsidR="00495604" w:rsidRPr="00737511" w:rsidRDefault="009F2391" w:rsidP="00495604">
      <w:pPr>
        <w:autoSpaceDE w:val="0"/>
        <w:autoSpaceDN w:val="0"/>
        <w:adjustRightInd w:val="0"/>
        <w:spacing w:before="480" w:after="60"/>
        <w:ind w:right="567"/>
        <w:jc w:val="lowKashida"/>
        <w:outlineLvl w:val="0"/>
        <w:rPr>
          <w:b/>
          <w:bCs/>
          <w:color w:val="000000" w:themeColor="text1"/>
          <w:sz w:val="28"/>
          <w:szCs w:val="28"/>
          <w:rtl/>
          <w:lang w:bidi="fa-IR"/>
        </w:rPr>
      </w:pPr>
      <w:r w:rsidRPr="00737511">
        <w:rPr>
          <w:rFonts w:hint="cs"/>
          <w:b/>
          <w:bCs/>
          <w:color w:val="000000" w:themeColor="text1"/>
          <w:sz w:val="28"/>
          <w:szCs w:val="28"/>
          <w:rtl/>
        </w:rPr>
        <w:t>چكيده</w:t>
      </w:r>
    </w:p>
    <w:p w:rsidR="00737511" w:rsidRDefault="0029796E" w:rsidP="000D595D">
      <w:pPr>
        <w:pStyle w:val="FNormal"/>
        <w:spacing w:line="240" w:lineRule="auto"/>
        <w:rPr>
          <w:color w:val="000000" w:themeColor="text1"/>
          <w:sz w:val="28"/>
          <w:szCs w:val="28"/>
          <w:rtl/>
          <w:lang w:bidi="fa-IR"/>
        </w:rPr>
      </w:pPr>
      <w:r w:rsidRPr="00737511">
        <w:rPr>
          <w:rFonts w:hint="cs"/>
          <w:color w:val="000000" w:themeColor="text1"/>
          <w:sz w:val="28"/>
          <w:szCs w:val="28"/>
          <w:rtl/>
          <w:lang w:bidi="fa-IR"/>
        </w:rPr>
        <w:t xml:space="preserve">پدیدة مرگ از مطالب </w:t>
      </w:r>
      <w:r w:rsidR="00F80FA0" w:rsidRPr="00737511">
        <w:rPr>
          <w:rFonts w:hint="cs"/>
          <w:color w:val="000000" w:themeColor="text1"/>
          <w:sz w:val="28"/>
          <w:szCs w:val="28"/>
          <w:rtl/>
          <w:lang w:bidi="fa-IR"/>
        </w:rPr>
        <w:t>مهم</w:t>
      </w:r>
      <w:r w:rsidRPr="00737511">
        <w:rPr>
          <w:rFonts w:hint="cs"/>
          <w:color w:val="000000" w:themeColor="text1"/>
          <w:sz w:val="28"/>
          <w:szCs w:val="28"/>
          <w:rtl/>
          <w:lang w:bidi="fa-IR"/>
        </w:rPr>
        <w:t xml:space="preserve"> در فلسفة هستی‌گرایی (اِگزیستانشیالیسم) است که نگرش فرد به آن در طول زندگی، چهارچوب وجودی وی را در </w:t>
      </w:r>
      <w:r w:rsidR="00F80FA0" w:rsidRPr="00737511">
        <w:rPr>
          <w:rFonts w:hint="cs"/>
          <w:color w:val="000000" w:themeColor="text1"/>
          <w:sz w:val="28"/>
          <w:szCs w:val="28"/>
          <w:rtl/>
          <w:lang w:bidi="fa-IR"/>
        </w:rPr>
        <w:t>شاهراه</w:t>
      </w:r>
      <w:r w:rsidRPr="00737511">
        <w:rPr>
          <w:rFonts w:hint="cs"/>
          <w:color w:val="000000" w:themeColor="text1"/>
          <w:sz w:val="28"/>
          <w:szCs w:val="28"/>
          <w:rtl/>
          <w:lang w:bidi="fa-IR"/>
        </w:rPr>
        <w:t xml:space="preserve"> زندگی تا مرگ برای </w:t>
      </w:r>
      <w:r w:rsidR="008C17D8" w:rsidRPr="00737511">
        <w:rPr>
          <w:rFonts w:hint="cs"/>
          <w:color w:val="000000" w:themeColor="text1"/>
          <w:sz w:val="28"/>
          <w:szCs w:val="28"/>
          <w:rtl/>
          <w:lang w:bidi="fa-IR"/>
        </w:rPr>
        <w:t>او</w:t>
      </w:r>
      <w:r w:rsidRPr="00737511">
        <w:rPr>
          <w:rFonts w:hint="cs"/>
          <w:color w:val="000000" w:themeColor="text1"/>
          <w:sz w:val="28"/>
          <w:szCs w:val="28"/>
          <w:rtl/>
          <w:lang w:bidi="fa-IR"/>
        </w:rPr>
        <w:t xml:space="preserve"> ترسیم </w:t>
      </w:r>
      <w:r w:rsidR="008C17D8" w:rsidRPr="00737511">
        <w:rPr>
          <w:rFonts w:hint="cs"/>
          <w:color w:val="000000" w:themeColor="text1"/>
          <w:sz w:val="28"/>
          <w:szCs w:val="28"/>
          <w:rtl/>
          <w:lang w:bidi="fa-IR"/>
        </w:rPr>
        <w:t>می‌کند</w:t>
      </w:r>
      <w:r w:rsidRPr="00737511">
        <w:rPr>
          <w:rFonts w:hint="cs"/>
          <w:color w:val="000000" w:themeColor="text1"/>
          <w:sz w:val="28"/>
          <w:szCs w:val="28"/>
          <w:rtl/>
          <w:lang w:bidi="fa-IR"/>
        </w:rPr>
        <w:t>.</w:t>
      </w:r>
      <w:r w:rsidR="00AE3380" w:rsidRPr="00737511">
        <w:rPr>
          <w:rFonts w:hint="cs"/>
          <w:color w:val="000000" w:themeColor="text1"/>
          <w:sz w:val="28"/>
          <w:szCs w:val="28"/>
          <w:rtl/>
          <w:lang w:bidi="fa-IR"/>
        </w:rPr>
        <w:t xml:space="preserve"> مرگ بیش از آنکه پدید</w:t>
      </w:r>
      <w:r w:rsidR="008C17D8" w:rsidRPr="00737511">
        <w:rPr>
          <w:rFonts w:hint="cs"/>
          <w:color w:val="000000" w:themeColor="text1"/>
          <w:sz w:val="28"/>
          <w:szCs w:val="28"/>
          <w:rtl/>
          <w:lang w:bidi="fa-IR"/>
        </w:rPr>
        <w:t>ه‌ای</w:t>
      </w:r>
      <w:r w:rsidR="00AE3380" w:rsidRPr="00737511">
        <w:rPr>
          <w:rFonts w:hint="cs"/>
          <w:color w:val="000000" w:themeColor="text1"/>
          <w:sz w:val="28"/>
          <w:szCs w:val="28"/>
          <w:rtl/>
          <w:lang w:bidi="fa-IR"/>
        </w:rPr>
        <w:t xml:space="preserve"> فیزیکی باشد، </w:t>
      </w:r>
      <w:r w:rsidR="008C17D8" w:rsidRPr="00737511">
        <w:rPr>
          <w:rFonts w:hint="cs"/>
          <w:color w:val="000000" w:themeColor="text1"/>
          <w:sz w:val="28"/>
          <w:szCs w:val="28"/>
          <w:rtl/>
          <w:lang w:bidi="fa-IR"/>
        </w:rPr>
        <w:t xml:space="preserve">نوعی خودآگاهی بر </w:t>
      </w:r>
      <w:r w:rsidR="00F93DF6" w:rsidRPr="00737511">
        <w:rPr>
          <w:rFonts w:hint="cs"/>
          <w:color w:val="000000" w:themeColor="text1"/>
          <w:sz w:val="28"/>
          <w:szCs w:val="28"/>
          <w:rtl/>
          <w:lang w:bidi="fa-IR"/>
        </w:rPr>
        <w:t xml:space="preserve">وجود </w:t>
      </w:r>
      <w:r w:rsidR="008C17D8" w:rsidRPr="00737511">
        <w:rPr>
          <w:rFonts w:hint="cs"/>
          <w:color w:val="000000" w:themeColor="text1"/>
          <w:sz w:val="28"/>
          <w:szCs w:val="28"/>
          <w:rtl/>
          <w:lang w:bidi="fa-IR"/>
        </w:rPr>
        <w:t>پایانی حتمی</w:t>
      </w:r>
      <w:r w:rsidR="00D93160" w:rsidRPr="00737511">
        <w:rPr>
          <w:rFonts w:hint="cs"/>
          <w:color w:val="000000" w:themeColor="text1"/>
          <w:sz w:val="28"/>
          <w:szCs w:val="28"/>
          <w:rtl/>
          <w:lang w:bidi="fa-IR"/>
        </w:rPr>
        <w:t xml:space="preserve"> امّا تصادفی</w:t>
      </w:r>
      <w:r w:rsidR="008C17D8" w:rsidRPr="00737511">
        <w:rPr>
          <w:rFonts w:hint="cs"/>
          <w:color w:val="000000" w:themeColor="text1"/>
          <w:sz w:val="28"/>
          <w:szCs w:val="28"/>
          <w:rtl/>
          <w:lang w:bidi="fa-IR"/>
        </w:rPr>
        <w:t xml:space="preserve"> بر</w:t>
      </w:r>
      <w:r w:rsidR="00F93DF6" w:rsidRPr="00737511">
        <w:rPr>
          <w:rFonts w:hint="cs"/>
          <w:color w:val="000000" w:themeColor="text1"/>
          <w:sz w:val="28"/>
          <w:szCs w:val="28"/>
          <w:rtl/>
          <w:lang w:bidi="fa-IR"/>
        </w:rPr>
        <w:t>ای</w:t>
      </w:r>
      <w:r w:rsidR="008C17D8" w:rsidRPr="00737511">
        <w:rPr>
          <w:rFonts w:hint="cs"/>
          <w:color w:val="000000" w:themeColor="text1"/>
          <w:sz w:val="28"/>
          <w:szCs w:val="28"/>
          <w:rtl/>
          <w:lang w:bidi="fa-IR"/>
        </w:rPr>
        <w:t xml:space="preserve"> زندگی </w:t>
      </w:r>
      <w:r w:rsidR="00E06C01" w:rsidRPr="00737511">
        <w:rPr>
          <w:rFonts w:hint="cs"/>
          <w:color w:val="000000" w:themeColor="text1"/>
          <w:sz w:val="28"/>
          <w:szCs w:val="28"/>
          <w:rtl/>
          <w:lang w:bidi="fa-IR"/>
        </w:rPr>
        <w:t>و مدیری</w:t>
      </w:r>
      <w:r w:rsidR="0053269D" w:rsidRPr="00737511">
        <w:rPr>
          <w:rFonts w:hint="cs"/>
          <w:color w:val="000000" w:themeColor="text1"/>
          <w:sz w:val="28"/>
          <w:szCs w:val="28"/>
          <w:rtl/>
          <w:lang w:bidi="fa-IR"/>
        </w:rPr>
        <w:t>ّ</w:t>
      </w:r>
      <w:r w:rsidR="00E06C01" w:rsidRPr="00737511">
        <w:rPr>
          <w:rFonts w:hint="cs"/>
          <w:color w:val="000000" w:themeColor="text1"/>
          <w:sz w:val="28"/>
          <w:szCs w:val="28"/>
          <w:rtl/>
          <w:lang w:bidi="fa-IR"/>
        </w:rPr>
        <w:t xml:space="preserve">ت زندگی بر مبنای آن </w:t>
      </w:r>
      <w:r w:rsidR="008C17D8" w:rsidRPr="00737511">
        <w:rPr>
          <w:rFonts w:hint="cs"/>
          <w:color w:val="000000" w:themeColor="text1"/>
          <w:sz w:val="28"/>
          <w:szCs w:val="28"/>
          <w:rtl/>
          <w:lang w:bidi="fa-IR"/>
        </w:rPr>
        <w:t>است</w:t>
      </w:r>
      <w:r w:rsidR="000951A6" w:rsidRPr="00737511">
        <w:rPr>
          <w:rFonts w:hint="cs"/>
          <w:color w:val="000000" w:themeColor="text1"/>
          <w:sz w:val="28"/>
          <w:szCs w:val="28"/>
          <w:rtl/>
          <w:lang w:bidi="fa-IR"/>
        </w:rPr>
        <w:t>.</w:t>
      </w:r>
      <w:r w:rsidR="00D93160" w:rsidRPr="00737511">
        <w:rPr>
          <w:rFonts w:hint="cs"/>
          <w:color w:val="000000" w:themeColor="text1"/>
          <w:sz w:val="28"/>
          <w:szCs w:val="28"/>
          <w:rtl/>
          <w:lang w:bidi="fa-IR"/>
        </w:rPr>
        <w:t xml:space="preserve"> بنابراین، مهم‌ترین بحران وجودی انسان بر این مبنا چگونگی برخورد وی با مرگ</w:t>
      </w:r>
      <w:r w:rsidR="00503675" w:rsidRPr="00737511">
        <w:rPr>
          <w:rFonts w:hint="cs"/>
          <w:color w:val="000000" w:themeColor="text1"/>
          <w:sz w:val="28"/>
          <w:szCs w:val="28"/>
          <w:rtl/>
          <w:lang w:bidi="fa-IR"/>
        </w:rPr>
        <w:t xml:space="preserve"> </w:t>
      </w:r>
      <w:r w:rsidR="00D93160" w:rsidRPr="00737511">
        <w:rPr>
          <w:rFonts w:hint="cs"/>
          <w:color w:val="000000" w:themeColor="text1"/>
          <w:sz w:val="28"/>
          <w:szCs w:val="28"/>
          <w:rtl/>
          <w:lang w:bidi="fa-IR"/>
        </w:rPr>
        <w:t xml:space="preserve">است. </w:t>
      </w:r>
      <w:r w:rsidR="0086747E" w:rsidRPr="00737511">
        <w:rPr>
          <w:rFonts w:hint="cs"/>
          <w:color w:val="000000" w:themeColor="text1"/>
          <w:sz w:val="28"/>
          <w:szCs w:val="28"/>
          <w:rtl/>
          <w:lang w:bidi="fa-IR"/>
        </w:rPr>
        <w:t xml:space="preserve">از این </w:t>
      </w:r>
      <w:r w:rsidR="00E06C01" w:rsidRPr="00737511">
        <w:rPr>
          <w:rFonts w:hint="cs"/>
          <w:color w:val="000000" w:themeColor="text1"/>
          <w:sz w:val="28"/>
          <w:szCs w:val="28"/>
          <w:rtl/>
          <w:lang w:bidi="fa-IR"/>
        </w:rPr>
        <w:t>دیدگاه</w:t>
      </w:r>
      <w:r w:rsidR="00503675" w:rsidRPr="00737511">
        <w:rPr>
          <w:rFonts w:hint="cs"/>
          <w:color w:val="000000" w:themeColor="text1"/>
          <w:sz w:val="28"/>
          <w:szCs w:val="28"/>
          <w:rtl/>
          <w:lang w:bidi="fa-IR"/>
        </w:rPr>
        <w:t xml:space="preserve">، </w:t>
      </w:r>
      <w:r w:rsidR="008C17D8" w:rsidRPr="00737511">
        <w:rPr>
          <w:rFonts w:hint="cs"/>
          <w:color w:val="000000" w:themeColor="text1"/>
          <w:sz w:val="28"/>
          <w:szCs w:val="28"/>
          <w:rtl/>
          <w:lang w:bidi="fa-IR"/>
        </w:rPr>
        <w:t xml:space="preserve">فرآیند مادرشدن از آغاز بارداری تا زایمان الگویی بارز از یک دوره بحران وجودی انسان </w:t>
      </w:r>
      <w:r w:rsidR="00E06C01" w:rsidRPr="00737511">
        <w:rPr>
          <w:rFonts w:hint="cs"/>
          <w:color w:val="000000" w:themeColor="text1"/>
          <w:sz w:val="28"/>
          <w:szCs w:val="28"/>
          <w:rtl/>
          <w:lang w:bidi="fa-IR"/>
        </w:rPr>
        <w:t>بصورت خودآگاه</w:t>
      </w:r>
      <w:r w:rsidR="008C17D8" w:rsidRPr="00737511">
        <w:rPr>
          <w:rFonts w:hint="cs"/>
          <w:color w:val="000000" w:themeColor="text1"/>
          <w:sz w:val="28"/>
          <w:szCs w:val="28"/>
          <w:rtl/>
          <w:lang w:bidi="fa-IR"/>
        </w:rPr>
        <w:t xml:space="preserve"> در برابر مرگ و تلاش برای </w:t>
      </w:r>
      <w:r w:rsidR="00D93160" w:rsidRPr="00737511">
        <w:rPr>
          <w:rFonts w:hint="cs"/>
          <w:color w:val="000000" w:themeColor="text1"/>
          <w:sz w:val="28"/>
          <w:szCs w:val="28"/>
          <w:rtl/>
          <w:lang w:bidi="fa-IR"/>
        </w:rPr>
        <w:t>بقا</w:t>
      </w:r>
      <w:r w:rsidR="008C17D8" w:rsidRPr="00737511">
        <w:rPr>
          <w:rFonts w:hint="cs"/>
          <w:color w:val="000000" w:themeColor="text1"/>
          <w:sz w:val="28"/>
          <w:szCs w:val="28"/>
          <w:rtl/>
          <w:lang w:bidi="fa-IR"/>
        </w:rPr>
        <w:t xml:space="preserve"> است.</w:t>
      </w:r>
      <w:r w:rsidR="000951A6" w:rsidRPr="00737511">
        <w:rPr>
          <w:rFonts w:hint="cs"/>
          <w:color w:val="000000" w:themeColor="text1"/>
          <w:sz w:val="28"/>
          <w:szCs w:val="28"/>
          <w:rtl/>
          <w:lang w:bidi="fa-IR"/>
        </w:rPr>
        <w:t xml:space="preserve"> این مسئله ترکیبی است از </w:t>
      </w:r>
      <w:r w:rsidR="00770845" w:rsidRPr="00737511">
        <w:rPr>
          <w:rFonts w:hint="cs"/>
          <w:color w:val="000000" w:themeColor="text1"/>
          <w:sz w:val="28"/>
          <w:szCs w:val="28"/>
          <w:rtl/>
          <w:lang w:bidi="fa-IR"/>
        </w:rPr>
        <w:t xml:space="preserve">خودآگاهی همزمان </w:t>
      </w:r>
      <w:r w:rsidR="0086747E" w:rsidRPr="00737511">
        <w:rPr>
          <w:rFonts w:hint="cs"/>
          <w:color w:val="000000" w:themeColor="text1"/>
          <w:sz w:val="28"/>
          <w:szCs w:val="28"/>
          <w:rtl/>
          <w:lang w:bidi="fa-IR"/>
        </w:rPr>
        <w:t xml:space="preserve">مادر </w:t>
      </w:r>
      <w:r w:rsidR="00770845" w:rsidRPr="00737511">
        <w:rPr>
          <w:rFonts w:hint="cs"/>
          <w:color w:val="000000" w:themeColor="text1"/>
          <w:sz w:val="28"/>
          <w:szCs w:val="28"/>
          <w:rtl/>
          <w:lang w:bidi="fa-IR"/>
        </w:rPr>
        <w:t xml:space="preserve">نسبت به </w:t>
      </w:r>
      <w:r w:rsidR="000951A6" w:rsidRPr="00737511">
        <w:rPr>
          <w:rFonts w:hint="cs"/>
          <w:color w:val="000000" w:themeColor="text1"/>
          <w:sz w:val="28"/>
          <w:szCs w:val="28"/>
          <w:rtl/>
          <w:lang w:bidi="fa-IR"/>
        </w:rPr>
        <w:t xml:space="preserve">مرگ خود و </w:t>
      </w:r>
      <w:r w:rsidR="00D93160" w:rsidRPr="00737511">
        <w:rPr>
          <w:rFonts w:hint="cs"/>
          <w:color w:val="000000" w:themeColor="text1"/>
          <w:sz w:val="28"/>
          <w:szCs w:val="28"/>
          <w:rtl/>
          <w:lang w:bidi="fa-IR"/>
        </w:rPr>
        <w:t xml:space="preserve">مرگ </w:t>
      </w:r>
      <w:r w:rsidR="000951A6" w:rsidRPr="00737511">
        <w:rPr>
          <w:rFonts w:hint="cs"/>
          <w:color w:val="000000" w:themeColor="text1"/>
          <w:sz w:val="28"/>
          <w:szCs w:val="28"/>
          <w:rtl/>
          <w:lang w:bidi="fa-IR"/>
        </w:rPr>
        <w:t>دیگری</w:t>
      </w:r>
      <w:r w:rsidR="0053269D" w:rsidRPr="00737511">
        <w:rPr>
          <w:rFonts w:hint="cs"/>
          <w:color w:val="000000" w:themeColor="text1"/>
          <w:sz w:val="28"/>
          <w:szCs w:val="28"/>
          <w:rtl/>
          <w:lang w:bidi="fa-IR"/>
        </w:rPr>
        <w:t xml:space="preserve"> </w:t>
      </w:r>
      <w:r w:rsidR="00770845" w:rsidRPr="00737511">
        <w:rPr>
          <w:rFonts w:hint="cs"/>
          <w:color w:val="000000" w:themeColor="text1"/>
          <w:sz w:val="28"/>
          <w:szCs w:val="28"/>
          <w:rtl/>
          <w:lang w:bidi="fa-IR"/>
        </w:rPr>
        <w:t>یا همان فرزند</w:t>
      </w:r>
      <w:r w:rsidR="0086747E" w:rsidRPr="00737511">
        <w:rPr>
          <w:rFonts w:hint="cs"/>
          <w:color w:val="000000" w:themeColor="text1"/>
          <w:sz w:val="28"/>
          <w:szCs w:val="28"/>
          <w:rtl/>
          <w:lang w:bidi="fa-IR"/>
        </w:rPr>
        <w:t>، فرزندی که</w:t>
      </w:r>
      <w:r w:rsidR="00770845" w:rsidRPr="00737511">
        <w:rPr>
          <w:rFonts w:hint="cs"/>
          <w:color w:val="000000" w:themeColor="text1"/>
          <w:sz w:val="28"/>
          <w:szCs w:val="28"/>
          <w:rtl/>
          <w:lang w:bidi="fa-IR"/>
        </w:rPr>
        <w:t xml:space="preserve"> </w:t>
      </w:r>
      <w:r w:rsidR="000951A6" w:rsidRPr="00737511">
        <w:rPr>
          <w:rFonts w:hint="cs"/>
          <w:color w:val="000000" w:themeColor="text1"/>
          <w:sz w:val="28"/>
          <w:szCs w:val="28"/>
          <w:rtl/>
          <w:lang w:bidi="fa-IR"/>
        </w:rPr>
        <w:t xml:space="preserve">بخشی از وجود مادر </w:t>
      </w:r>
      <w:r w:rsidR="00770845" w:rsidRPr="00737511">
        <w:rPr>
          <w:rFonts w:hint="cs"/>
          <w:color w:val="000000" w:themeColor="text1"/>
          <w:sz w:val="28"/>
          <w:szCs w:val="28"/>
          <w:rtl/>
          <w:lang w:bidi="fa-IR"/>
        </w:rPr>
        <w:t xml:space="preserve">در دورة بارداری </w:t>
      </w:r>
      <w:r w:rsidR="000951A6" w:rsidRPr="00737511">
        <w:rPr>
          <w:rFonts w:hint="cs"/>
          <w:color w:val="000000" w:themeColor="text1"/>
          <w:sz w:val="28"/>
          <w:szCs w:val="28"/>
          <w:rtl/>
          <w:lang w:bidi="fa-IR"/>
        </w:rPr>
        <w:t>است.</w:t>
      </w:r>
      <w:r w:rsidR="008C17D8" w:rsidRPr="00737511">
        <w:rPr>
          <w:rFonts w:hint="cs"/>
          <w:color w:val="000000" w:themeColor="text1"/>
          <w:sz w:val="28"/>
          <w:szCs w:val="28"/>
          <w:rtl/>
          <w:lang w:bidi="fa-IR"/>
        </w:rPr>
        <w:t xml:space="preserve"> </w:t>
      </w:r>
      <w:r w:rsidR="00C17D49" w:rsidRPr="00737511">
        <w:rPr>
          <w:rFonts w:hint="cs"/>
          <w:color w:val="000000" w:themeColor="text1"/>
          <w:sz w:val="28"/>
          <w:szCs w:val="28"/>
          <w:rtl/>
          <w:lang w:bidi="fa-IR"/>
        </w:rPr>
        <w:t xml:space="preserve">از این رو، روان مادر در </w:t>
      </w:r>
      <w:r w:rsidR="0086747E" w:rsidRPr="00737511">
        <w:rPr>
          <w:rFonts w:hint="cs"/>
          <w:color w:val="000000" w:themeColor="text1"/>
          <w:sz w:val="28"/>
          <w:szCs w:val="28"/>
          <w:rtl/>
          <w:lang w:bidi="fa-IR"/>
        </w:rPr>
        <w:t>دورة بارداری</w:t>
      </w:r>
      <w:r w:rsidR="00C17D49" w:rsidRPr="00737511">
        <w:rPr>
          <w:rFonts w:hint="cs"/>
          <w:color w:val="000000" w:themeColor="text1"/>
          <w:sz w:val="28"/>
          <w:szCs w:val="28"/>
          <w:rtl/>
          <w:lang w:bidi="fa-IR"/>
        </w:rPr>
        <w:t xml:space="preserve"> </w:t>
      </w:r>
      <w:r w:rsidR="00526DB9" w:rsidRPr="00737511">
        <w:rPr>
          <w:rFonts w:hint="cs"/>
          <w:color w:val="000000" w:themeColor="text1"/>
          <w:sz w:val="28"/>
          <w:szCs w:val="28"/>
          <w:rtl/>
          <w:lang w:bidi="fa-IR"/>
        </w:rPr>
        <w:t>همواره</w:t>
      </w:r>
      <w:r w:rsidR="00C17D49" w:rsidRPr="00737511">
        <w:rPr>
          <w:rFonts w:hint="cs"/>
          <w:color w:val="000000" w:themeColor="text1"/>
          <w:sz w:val="28"/>
          <w:szCs w:val="28"/>
          <w:rtl/>
          <w:lang w:bidi="fa-IR"/>
        </w:rPr>
        <w:t xml:space="preserve"> </w:t>
      </w:r>
      <w:r w:rsidR="0086747E" w:rsidRPr="00737511">
        <w:rPr>
          <w:rFonts w:hint="cs"/>
          <w:color w:val="000000" w:themeColor="text1"/>
          <w:sz w:val="28"/>
          <w:szCs w:val="28"/>
          <w:rtl/>
          <w:lang w:bidi="fa-IR"/>
        </w:rPr>
        <w:t>آبستن</w:t>
      </w:r>
      <w:r w:rsidR="00C17D49" w:rsidRPr="00737511">
        <w:rPr>
          <w:rFonts w:hint="cs"/>
          <w:color w:val="000000" w:themeColor="text1"/>
          <w:sz w:val="28"/>
          <w:szCs w:val="28"/>
          <w:rtl/>
          <w:lang w:bidi="fa-IR"/>
        </w:rPr>
        <w:t xml:space="preserve"> </w:t>
      </w:r>
      <w:r w:rsidR="000D595D" w:rsidRPr="00737511">
        <w:rPr>
          <w:rFonts w:hint="cs"/>
          <w:color w:val="000000" w:themeColor="text1"/>
          <w:sz w:val="28"/>
          <w:szCs w:val="28"/>
          <w:rtl/>
          <w:lang w:bidi="fa-IR"/>
        </w:rPr>
        <w:t>نبرد مفاهیم</w:t>
      </w:r>
      <w:r w:rsidR="00C17D49" w:rsidRPr="00737511">
        <w:rPr>
          <w:rFonts w:hint="cs"/>
          <w:color w:val="000000" w:themeColor="text1"/>
          <w:sz w:val="28"/>
          <w:szCs w:val="28"/>
          <w:rtl/>
          <w:lang w:bidi="fa-IR"/>
        </w:rPr>
        <w:t xml:space="preserve"> </w:t>
      </w:r>
      <w:r w:rsidR="00526DB9" w:rsidRPr="00737511">
        <w:rPr>
          <w:rFonts w:hint="cs"/>
          <w:color w:val="000000" w:themeColor="text1"/>
          <w:sz w:val="28"/>
          <w:szCs w:val="28"/>
          <w:rtl/>
          <w:lang w:bidi="fa-IR"/>
        </w:rPr>
        <w:t xml:space="preserve">مرگ و زندگی </w:t>
      </w:r>
      <w:r w:rsidR="0053269D" w:rsidRPr="00737511">
        <w:rPr>
          <w:rFonts w:hint="cs"/>
          <w:color w:val="000000" w:themeColor="text1"/>
          <w:sz w:val="28"/>
          <w:szCs w:val="28"/>
          <w:rtl/>
          <w:lang w:bidi="fa-IR"/>
        </w:rPr>
        <w:t xml:space="preserve">خود و </w:t>
      </w:r>
      <w:r w:rsidR="00526DB9" w:rsidRPr="00737511">
        <w:rPr>
          <w:rFonts w:hint="cs"/>
          <w:color w:val="000000" w:themeColor="text1"/>
          <w:sz w:val="28"/>
          <w:szCs w:val="28"/>
          <w:rtl/>
          <w:lang w:bidi="fa-IR"/>
        </w:rPr>
        <w:t>نوزاد</w:t>
      </w:r>
      <w:r w:rsidR="00D93160" w:rsidRPr="00737511">
        <w:rPr>
          <w:rFonts w:hint="cs"/>
          <w:color w:val="000000" w:themeColor="text1"/>
          <w:sz w:val="28"/>
          <w:szCs w:val="28"/>
          <w:rtl/>
          <w:lang w:bidi="fa-IR"/>
        </w:rPr>
        <w:t>،</w:t>
      </w:r>
      <w:r w:rsidR="00526DB9" w:rsidRPr="00737511">
        <w:rPr>
          <w:rFonts w:hint="cs"/>
          <w:color w:val="000000" w:themeColor="text1"/>
          <w:sz w:val="28"/>
          <w:szCs w:val="28"/>
          <w:rtl/>
          <w:lang w:bidi="fa-IR"/>
        </w:rPr>
        <w:t xml:space="preserve"> و در هنگام زایمان، </w:t>
      </w:r>
      <w:r w:rsidR="0086747E" w:rsidRPr="00737511">
        <w:rPr>
          <w:rFonts w:hint="cs"/>
          <w:color w:val="000000" w:themeColor="text1"/>
          <w:sz w:val="28"/>
          <w:szCs w:val="28"/>
          <w:rtl/>
          <w:lang w:bidi="fa-IR"/>
        </w:rPr>
        <w:t xml:space="preserve">درگیر </w:t>
      </w:r>
      <w:r w:rsidR="00526DB9" w:rsidRPr="00737511">
        <w:rPr>
          <w:rFonts w:hint="cs"/>
          <w:color w:val="000000" w:themeColor="text1"/>
          <w:sz w:val="28"/>
          <w:szCs w:val="28"/>
          <w:rtl/>
          <w:lang w:bidi="fa-IR"/>
        </w:rPr>
        <w:t xml:space="preserve">مرگ احتمالی </w:t>
      </w:r>
      <w:r w:rsidR="0086747E" w:rsidRPr="00737511">
        <w:rPr>
          <w:rFonts w:hint="cs"/>
          <w:color w:val="000000" w:themeColor="text1"/>
          <w:sz w:val="28"/>
          <w:szCs w:val="28"/>
          <w:rtl/>
          <w:lang w:bidi="fa-IR"/>
        </w:rPr>
        <w:t xml:space="preserve">خود یا </w:t>
      </w:r>
      <w:r w:rsidR="00526DB9" w:rsidRPr="00737511">
        <w:rPr>
          <w:rFonts w:hint="cs"/>
          <w:color w:val="000000" w:themeColor="text1"/>
          <w:sz w:val="28"/>
          <w:szCs w:val="28"/>
          <w:rtl/>
          <w:lang w:bidi="fa-IR"/>
        </w:rPr>
        <w:t xml:space="preserve">نوزاد </w:t>
      </w:r>
      <w:r w:rsidR="00C17D49" w:rsidRPr="00737511">
        <w:rPr>
          <w:rFonts w:hint="cs"/>
          <w:color w:val="000000" w:themeColor="text1"/>
          <w:sz w:val="28"/>
          <w:szCs w:val="28"/>
          <w:rtl/>
          <w:lang w:bidi="fa-IR"/>
        </w:rPr>
        <w:t xml:space="preserve">است. </w:t>
      </w:r>
      <w:r w:rsidR="0053269D" w:rsidRPr="00737511">
        <w:rPr>
          <w:rFonts w:hint="cs"/>
          <w:color w:val="000000" w:themeColor="text1"/>
          <w:sz w:val="28"/>
          <w:szCs w:val="28"/>
          <w:rtl/>
          <w:lang w:bidi="fa-IR"/>
        </w:rPr>
        <w:t>مرگ سمبلیک زن</w:t>
      </w:r>
      <w:r w:rsidR="000D595D" w:rsidRPr="00737511">
        <w:rPr>
          <w:rFonts w:hint="cs"/>
          <w:color w:val="000000" w:themeColor="text1"/>
          <w:sz w:val="28"/>
          <w:szCs w:val="28"/>
          <w:rtl/>
          <w:lang w:bidi="fa-IR"/>
        </w:rPr>
        <w:t xml:space="preserve"> در بدو بارداری</w:t>
      </w:r>
      <w:r w:rsidR="0053269D" w:rsidRPr="00737511">
        <w:rPr>
          <w:rFonts w:hint="cs"/>
          <w:color w:val="000000" w:themeColor="text1"/>
          <w:sz w:val="28"/>
          <w:szCs w:val="28"/>
          <w:rtl/>
          <w:lang w:bidi="fa-IR"/>
        </w:rPr>
        <w:t>، ورود او به برزخ نه ماهة</w:t>
      </w:r>
      <w:r w:rsidR="004C1F39" w:rsidRPr="00737511">
        <w:rPr>
          <w:rFonts w:hint="cs"/>
          <w:color w:val="000000" w:themeColor="text1"/>
          <w:sz w:val="28"/>
          <w:szCs w:val="28"/>
          <w:rtl/>
          <w:lang w:bidi="fa-IR"/>
        </w:rPr>
        <w:t xml:space="preserve"> بارداری </w:t>
      </w:r>
      <w:r w:rsidR="0053269D" w:rsidRPr="00737511">
        <w:rPr>
          <w:rFonts w:hint="cs"/>
          <w:color w:val="000000" w:themeColor="text1"/>
          <w:sz w:val="28"/>
          <w:szCs w:val="28"/>
          <w:rtl/>
          <w:lang w:bidi="fa-IR"/>
        </w:rPr>
        <w:t xml:space="preserve">و </w:t>
      </w:r>
      <w:r w:rsidR="00D93160" w:rsidRPr="00737511">
        <w:rPr>
          <w:rFonts w:hint="cs"/>
          <w:color w:val="000000" w:themeColor="text1"/>
          <w:sz w:val="28"/>
          <w:szCs w:val="28"/>
          <w:rtl/>
          <w:lang w:bidi="fa-IR"/>
        </w:rPr>
        <w:t>آزادی او د</w:t>
      </w:r>
      <w:r w:rsidR="0053269D" w:rsidRPr="00737511">
        <w:rPr>
          <w:rFonts w:hint="cs"/>
          <w:color w:val="000000" w:themeColor="text1"/>
          <w:sz w:val="28"/>
          <w:szCs w:val="28"/>
          <w:rtl/>
          <w:lang w:bidi="fa-IR"/>
        </w:rPr>
        <w:t>ر</w:t>
      </w:r>
      <w:r w:rsidR="00D93160" w:rsidRPr="00737511">
        <w:rPr>
          <w:rFonts w:hint="cs"/>
          <w:color w:val="000000" w:themeColor="text1"/>
          <w:sz w:val="28"/>
          <w:szCs w:val="28"/>
          <w:rtl/>
          <w:lang w:bidi="fa-IR"/>
        </w:rPr>
        <w:t xml:space="preserve"> بهشت</w:t>
      </w:r>
      <w:r w:rsidR="0053269D" w:rsidRPr="00737511">
        <w:rPr>
          <w:rFonts w:hint="cs"/>
          <w:color w:val="000000" w:themeColor="text1"/>
          <w:sz w:val="28"/>
          <w:szCs w:val="28"/>
          <w:rtl/>
          <w:lang w:bidi="fa-IR"/>
        </w:rPr>
        <w:t xml:space="preserve"> زایمان </w:t>
      </w:r>
      <w:r w:rsidR="004C1F39" w:rsidRPr="00737511">
        <w:rPr>
          <w:rFonts w:hint="cs"/>
          <w:color w:val="000000" w:themeColor="text1"/>
          <w:sz w:val="28"/>
          <w:szCs w:val="28"/>
          <w:rtl/>
          <w:lang w:bidi="fa-IR"/>
        </w:rPr>
        <w:t xml:space="preserve">به تعبیری فلسفی </w:t>
      </w:r>
      <w:r w:rsidR="00F201D1" w:rsidRPr="00737511">
        <w:rPr>
          <w:rFonts w:hint="cs"/>
          <w:color w:val="000000" w:themeColor="text1"/>
          <w:sz w:val="28"/>
          <w:szCs w:val="28"/>
          <w:rtl/>
          <w:lang w:bidi="fa-IR"/>
        </w:rPr>
        <w:t xml:space="preserve">نوعی </w:t>
      </w:r>
      <w:r w:rsidR="004C1F39" w:rsidRPr="00737511">
        <w:rPr>
          <w:rFonts w:hint="cs"/>
          <w:color w:val="000000" w:themeColor="text1"/>
          <w:sz w:val="28"/>
          <w:szCs w:val="28"/>
          <w:rtl/>
          <w:lang w:bidi="fa-IR"/>
        </w:rPr>
        <w:t>دگردیسی</w:t>
      </w:r>
      <w:r w:rsidR="0053269D" w:rsidRPr="00737511">
        <w:rPr>
          <w:rFonts w:hint="cs"/>
          <w:color w:val="000000" w:themeColor="text1"/>
          <w:sz w:val="28"/>
          <w:szCs w:val="28"/>
          <w:rtl/>
          <w:lang w:bidi="fa-IR"/>
        </w:rPr>
        <w:t xml:space="preserve"> در احوال </w:t>
      </w:r>
      <w:r w:rsidR="00D93160" w:rsidRPr="00737511">
        <w:rPr>
          <w:rFonts w:hint="cs"/>
          <w:color w:val="000000" w:themeColor="text1"/>
          <w:sz w:val="28"/>
          <w:szCs w:val="28"/>
          <w:rtl/>
          <w:lang w:bidi="fa-IR"/>
        </w:rPr>
        <w:t xml:space="preserve">آدمی است، تغییری که الگویی کوچک اما روشن از مفهوم فلسفی وجود </w:t>
      </w:r>
      <w:r w:rsidR="000D595D" w:rsidRPr="00737511">
        <w:rPr>
          <w:rFonts w:hint="cs"/>
          <w:color w:val="000000" w:themeColor="text1"/>
          <w:sz w:val="28"/>
          <w:szCs w:val="28"/>
          <w:rtl/>
          <w:lang w:bidi="fa-IR"/>
        </w:rPr>
        <w:t xml:space="preserve">و در قالب شخصیّت مادر </w:t>
      </w:r>
      <w:r w:rsidR="00D93160" w:rsidRPr="00737511">
        <w:rPr>
          <w:rFonts w:hint="cs"/>
          <w:color w:val="000000" w:themeColor="text1"/>
          <w:sz w:val="28"/>
          <w:szCs w:val="28"/>
          <w:rtl/>
          <w:lang w:bidi="fa-IR"/>
        </w:rPr>
        <w:t>به انسان عرضه می‌دارد. این مقاله با تبیین مبانی وجود از دیدگاه هستی‌گرایی</w:t>
      </w:r>
      <w:r w:rsidR="000D595D" w:rsidRPr="00737511">
        <w:rPr>
          <w:rFonts w:hint="cs"/>
          <w:color w:val="000000" w:themeColor="text1"/>
          <w:sz w:val="28"/>
          <w:szCs w:val="28"/>
          <w:rtl/>
          <w:lang w:bidi="fa-IR"/>
        </w:rPr>
        <w:t xml:space="preserve"> به نقش مادر در تجلّی این جنبه از آفرینش می‌پردازد. </w:t>
      </w:r>
      <w:r w:rsidR="0053269D" w:rsidRPr="00737511">
        <w:rPr>
          <w:rFonts w:hint="cs"/>
          <w:color w:val="000000" w:themeColor="text1"/>
          <w:sz w:val="28"/>
          <w:szCs w:val="28"/>
          <w:rtl/>
          <w:lang w:bidi="fa-IR"/>
        </w:rPr>
        <w:t xml:space="preserve"> </w:t>
      </w:r>
    </w:p>
    <w:p w:rsidR="00737511" w:rsidRDefault="00737511" w:rsidP="000D595D">
      <w:pPr>
        <w:pStyle w:val="FNormal"/>
        <w:spacing w:line="240" w:lineRule="auto"/>
        <w:rPr>
          <w:color w:val="000000" w:themeColor="text1"/>
          <w:sz w:val="28"/>
          <w:szCs w:val="28"/>
          <w:rtl/>
          <w:lang w:bidi="fa-IR"/>
        </w:rPr>
      </w:pPr>
    </w:p>
    <w:p w:rsidR="00AE3380" w:rsidRPr="00737511" w:rsidRDefault="00737511" w:rsidP="00737511">
      <w:pPr>
        <w:pStyle w:val="FNormal"/>
        <w:spacing w:line="240" w:lineRule="auto"/>
        <w:rPr>
          <w:b/>
          <w:bCs/>
          <w:color w:val="000000" w:themeColor="text1"/>
          <w:sz w:val="28"/>
          <w:szCs w:val="28"/>
          <w:rtl/>
          <w:lang w:bidi="fa-IR"/>
        </w:rPr>
      </w:pPr>
      <w:r w:rsidRPr="00737511">
        <w:rPr>
          <w:rFonts w:hint="cs"/>
          <w:b/>
          <w:bCs/>
          <w:color w:val="000000" w:themeColor="text1"/>
          <w:sz w:val="28"/>
          <w:szCs w:val="28"/>
          <w:rtl/>
          <w:lang w:bidi="fa-IR"/>
        </w:rPr>
        <w:t>کلیدواژه‌ها:</w:t>
      </w:r>
      <w:r>
        <w:rPr>
          <w:rFonts w:hint="cs"/>
          <w:b/>
          <w:bCs/>
          <w:color w:val="000000" w:themeColor="text1"/>
          <w:sz w:val="28"/>
          <w:szCs w:val="28"/>
          <w:rtl/>
          <w:lang w:bidi="fa-IR"/>
        </w:rPr>
        <w:t xml:space="preserve"> </w:t>
      </w:r>
      <w:r w:rsidRPr="00737511">
        <w:rPr>
          <w:rFonts w:hint="cs"/>
          <w:color w:val="000000" w:themeColor="text1"/>
          <w:sz w:val="28"/>
          <w:szCs w:val="28"/>
          <w:rtl/>
          <w:lang w:bidi="fa-IR"/>
        </w:rPr>
        <w:t>مادرشدن،</w:t>
      </w:r>
      <w:r>
        <w:rPr>
          <w:rFonts w:hint="cs"/>
          <w:b/>
          <w:bCs/>
          <w:color w:val="000000" w:themeColor="text1"/>
          <w:sz w:val="28"/>
          <w:szCs w:val="28"/>
          <w:rtl/>
          <w:lang w:bidi="fa-IR"/>
        </w:rPr>
        <w:t xml:space="preserve"> </w:t>
      </w:r>
      <w:r>
        <w:rPr>
          <w:rFonts w:hint="cs"/>
          <w:color w:val="000000" w:themeColor="text1"/>
          <w:sz w:val="28"/>
          <w:szCs w:val="28"/>
          <w:rtl/>
          <w:lang w:bidi="fa-IR"/>
        </w:rPr>
        <w:t>مرگ، وجود، هستی‌گرایی</w:t>
      </w:r>
      <w:r w:rsidR="0053269D" w:rsidRPr="00737511">
        <w:rPr>
          <w:rFonts w:hint="cs"/>
          <w:b/>
          <w:bCs/>
          <w:color w:val="000000" w:themeColor="text1"/>
          <w:sz w:val="28"/>
          <w:szCs w:val="28"/>
          <w:rtl/>
          <w:lang w:bidi="fa-IR"/>
        </w:rPr>
        <w:t xml:space="preserve"> </w:t>
      </w:r>
      <w:r w:rsidR="0086747E" w:rsidRPr="00737511">
        <w:rPr>
          <w:rFonts w:hint="cs"/>
          <w:b/>
          <w:bCs/>
          <w:color w:val="000000" w:themeColor="text1"/>
          <w:sz w:val="28"/>
          <w:szCs w:val="28"/>
          <w:rtl/>
          <w:lang w:bidi="fa-IR"/>
        </w:rPr>
        <w:t xml:space="preserve"> </w:t>
      </w:r>
      <w:r w:rsidR="004C1F39" w:rsidRPr="00737511">
        <w:rPr>
          <w:rFonts w:hint="cs"/>
          <w:b/>
          <w:bCs/>
          <w:color w:val="000000" w:themeColor="text1"/>
          <w:sz w:val="28"/>
          <w:szCs w:val="28"/>
          <w:rtl/>
          <w:lang w:bidi="fa-IR"/>
        </w:rPr>
        <w:t xml:space="preserve"> </w:t>
      </w:r>
    </w:p>
    <w:p w:rsidR="0096007F" w:rsidRPr="00737511" w:rsidRDefault="0096007F" w:rsidP="0096007F">
      <w:pPr>
        <w:rPr>
          <w:color w:val="000000" w:themeColor="text1"/>
          <w:rtl/>
          <w:lang w:bidi="fa-IR"/>
        </w:rPr>
      </w:pPr>
      <w:bookmarkStart w:id="0" w:name="_Ref90008432"/>
    </w:p>
    <w:p w:rsidR="00FD3262" w:rsidRDefault="00FD3262" w:rsidP="00FD3262">
      <w:pPr>
        <w:bidi w:val="0"/>
        <w:jc w:val="center"/>
        <w:rPr>
          <w:b/>
          <w:bCs/>
          <w:color w:val="000000" w:themeColor="text1"/>
          <w:sz w:val="28"/>
          <w:szCs w:val="28"/>
          <w:lang w:bidi="fa-IR"/>
        </w:rPr>
      </w:pPr>
      <w:r>
        <w:rPr>
          <w:b/>
          <w:bCs/>
          <w:color w:val="000000" w:themeColor="text1"/>
          <w:sz w:val="28"/>
          <w:szCs w:val="28"/>
          <w:lang w:bidi="fa-IR"/>
        </w:rPr>
        <w:t>An Existential Investigation into Motherhood: the Existential Role of the Mother in Defining Creation and Death</w:t>
      </w:r>
    </w:p>
    <w:p w:rsidR="0096007F" w:rsidRPr="00737511" w:rsidRDefault="00D83D42" w:rsidP="00FD3262">
      <w:pPr>
        <w:bidi w:val="0"/>
        <w:jc w:val="left"/>
        <w:rPr>
          <w:b/>
          <w:bCs/>
          <w:color w:val="000000" w:themeColor="text1"/>
          <w:sz w:val="28"/>
          <w:szCs w:val="28"/>
          <w:lang w:bidi="fa-IR"/>
        </w:rPr>
      </w:pPr>
      <w:r w:rsidRPr="00737511">
        <w:rPr>
          <w:b/>
          <w:bCs/>
          <w:color w:val="000000" w:themeColor="text1"/>
          <w:sz w:val="28"/>
          <w:szCs w:val="28"/>
          <w:lang w:bidi="fa-IR"/>
        </w:rPr>
        <w:t>Abstract</w:t>
      </w:r>
      <w:r w:rsidR="00625CBA" w:rsidRPr="00737511">
        <w:rPr>
          <w:b/>
          <w:bCs/>
          <w:color w:val="000000" w:themeColor="text1"/>
          <w:sz w:val="28"/>
          <w:szCs w:val="28"/>
          <w:lang w:bidi="fa-IR"/>
        </w:rPr>
        <w:t>:</w:t>
      </w:r>
    </w:p>
    <w:p w:rsidR="00D83D42" w:rsidRPr="00737511" w:rsidRDefault="00F71628" w:rsidP="00737511">
      <w:pPr>
        <w:bidi w:val="0"/>
        <w:rPr>
          <w:color w:val="000000" w:themeColor="text1"/>
          <w:sz w:val="96"/>
          <w:szCs w:val="96"/>
          <w:rtl/>
          <w:lang w:bidi="fa-IR"/>
        </w:rPr>
      </w:pPr>
      <w:r w:rsidRPr="00737511">
        <w:rPr>
          <w:color w:val="000000" w:themeColor="text1"/>
          <w:sz w:val="28"/>
          <w:szCs w:val="28"/>
          <w:lang w:bidi="fa-IR"/>
        </w:rPr>
        <w:t>Death</w:t>
      </w:r>
      <w:r w:rsidR="007A1BC3" w:rsidRPr="00737511">
        <w:rPr>
          <w:color w:val="000000" w:themeColor="text1"/>
          <w:sz w:val="28"/>
          <w:szCs w:val="28"/>
          <w:lang w:bidi="fa-IR"/>
        </w:rPr>
        <w:t xml:space="preserve"> in Existentialism is a way of living based on which the individual</w:t>
      </w:r>
      <w:r w:rsidR="00B90715" w:rsidRPr="00737511">
        <w:rPr>
          <w:color w:val="000000" w:themeColor="text1"/>
          <w:sz w:val="28"/>
          <w:szCs w:val="28"/>
          <w:lang w:bidi="fa-IR"/>
        </w:rPr>
        <w:t xml:space="preserve"> manages his/her life from birth to death. Death is not only</w:t>
      </w:r>
      <w:r w:rsidR="00737511">
        <w:rPr>
          <w:color w:val="000000" w:themeColor="text1"/>
          <w:sz w:val="28"/>
          <w:szCs w:val="28"/>
          <w:lang w:bidi="fa-IR"/>
        </w:rPr>
        <w:t xml:space="preserve"> a physical phenomenon</w:t>
      </w:r>
      <w:r w:rsidR="00B90715" w:rsidRPr="00737511">
        <w:rPr>
          <w:color w:val="000000" w:themeColor="text1"/>
          <w:sz w:val="28"/>
          <w:szCs w:val="28"/>
          <w:lang w:bidi="fa-IR"/>
        </w:rPr>
        <w:t xml:space="preserve"> but also self-consciousness over the contingency of one’s death and managing one’s life accordingly. Thus, the </w:t>
      </w:r>
      <w:r w:rsidR="002B14BB" w:rsidRPr="00737511">
        <w:rPr>
          <w:color w:val="000000" w:themeColor="text1"/>
          <w:sz w:val="28"/>
          <w:szCs w:val="28"/>
          <w:lang w:bidi="fa-IR"/>
        </w:rPr>
        <w:t>most important existential crisi</w:t>
      </w:r>
      <w:r w:rsidR="00B90715" w:rsidRPr="00737511">
        <w:rPr>
          <w:color w:val="000000" w:themeColor="text1"/>
          <w:sz w:val="28"/>
          <w:szCs w:val="28"/>
          <w:lang w:bidi="fa-IR"/>
        </w:rPr>
        <w:t>s in one’s life is one’s confrontation with death.</w:t>
      </w:r>
      <w:r w:rsidR="002B14BB" w:rsidRPr="00737511">
        <w:rPr>
          <w:color w:val="000000" w:themeColor="text1"/>
          <w:sz w:val="28"/>
          <w:szCs w:val="28"/>
          <w:lang w:bidi="fa-IR"/>
        </w:rPr>
        <w:t xml:space="preserve"> Accordingly, motherhood from pregnancy to delivery is a clear example of a period of a self-conscious existential crisis in favor of survival before death.</w:t>
      </w:r>
      <w:r w:rsidR="003652FF" w:rsidRPr="00737511">
        <w:rPr>
          <w:color w:val="000000" w:themeColor="text1"/>
          <w:sz w:val="28"/>
          <w:szCs w:val="28"/>
          <w:lang w:bidi="fa-IR"/>
        </w:rPr>
        <w:t xml:space="preserve"> This issue is a combination of the mother’s simultaneous self-consciousness over her death and the death of the </w:t>
      </w:r>
      <w:r w:rsidR="003652FF" w:rsidRPr="00737511">
        <w:rPr>
          <w:color w:val="000000" w:themeColor="text1"/>
          <w:sz w:val="28"/>
          <w:szCs w:val="28"/>
          <w:lang w:bidi="fa-IR"/>
        </w:rPr>
        <w:lastRenderedPageBreak/>
        <w:t>other who is her baby, the baby who is part of her existence before his/her birth.</w:t>
      </w:r>
      <w:r w:rsidR="00812B19" w:rsidRPr="00737511">
        <w:rPr>
          <w:color w:val="000000" w:themeColor="text1"/>
          <w:sz w:val="28"/>
          <w:szCs w:val="28"/>
          <w:lang w:bidi="fa-IR"/>
        </w:rPr>
        <w:t xml:space="preserve"> Therefore, the mother’s psyche in pregnancy is always a battlefield for the confrontation of the concepts of the death and the survival of </w:t>
      </w:r>
      <w:r w:rsidR="00E74511" w:rsidRPr="00737511">
        <w:rPr>
          <w:color w:val="000000" w:themeColor="text1"/>
          <w:sz w:val="28"/>
          <w:szCs w:val="28"/>
          <w:lang w:bidi="fa-IR"/>
        </w:rPr>
        <w:t>her</w:t>
      </w:r>
      <w:r w:rsidR="00812B19" w:rsidRPr="00737511">
        <w:rPr>
          <w:color w:val="000000" w:themeColor="text1"/>
          <w:sz w:val="28"/>
          <w:szCs w:val="28"/>
          <w:lang w:bidi="fa-IR"/>
        </w:rPr>
        <w:t xml:space="preserve">self and the </w:t>
      </w:r>
      <w:r w:rsidR="00E74511" w:rsidRPr="00737511">
        <w:rPr>
          <w:color w:val="000000" w:themeColor="text1"/>
          <w:sz w:val="28"/>
          <w:szCs w:val="28"/>
          <w:lang w:bidi="fa-IR"/>
        </w:rPr>
        <w:t>baby, as well as the contingent death of herself or the baby in the moment of delivery.</w:t>
      </w:r>
      <w:r w:rsidR="003652FF" w:rsidRPr="00737511">
        <w:rPr>
          <w:color w:val="000000" w:themeColor="text1"/>
          <w:sz w:val="28"/>
          <w:szCs w:val="28"/>
          <w:lang w:bidi="fa-IR"/>
        </w:rPr>
        <w:t xml:space="preserve"> </w:t>
      </w:r>
      <w:r w:rsidR="00E74511" w:rsidRPr="00737511">
        <w:rPr>
          <w:color w:val="000000" w:themeColor="text1"/>
          <w:sz w:val="28"/>
          <w:szCs w:val="28"/>
          <w:lang w:bidi="fa-IR"/>
        </w:rPr>
        <w:t>The symbolic death of the woman before motherhood, her entrance to the purgatory of pregnancy, and her liberation in the heaven of motherhood is in philosophical terms a kind of metamorphosis in the state of mankind, a metamorphosis which is a small but clear definition of existence through the figure of the mother. This paper tries to highlight the role of mothers in manifesting this aspect of existence in the whole creation.</w:t>
      </w:r>
      <w:r w:rsidR="002B14BB" w:rsidRPr="00737511">
        <w:rPr>
          <w:color w:val="000000" w:themeColor="text1"/>
          <w:sz w:val="28"/>
          <w:szCs w:val="28"/>
          <w:lang w:bidi="fa-IR"/>
        </w:rPr>
        <w:t xml:space="preserve">   </w:t>
      </w:r>
      <w:r w:rsidR="00B90715" w:rsidRPr="00737511">
        <w:rPr>
          <w:color w:val="000000" w:themeColor="text1"/>
          <w:sz w:val="28"/>
          <w:szCs w:val="28"/>
          <w:lang w:bidi="fa-IR"/>
        </w:rPr>
        <w:t xml:space="preserve"> </w:t>
      </w:r>
    </w:p>
    <w:p w:rsidR="00D83D42" w:rsidRPr="00737511" w:rsidRDefault="00D83D42" w:rsidP="0096007F">
      <w:pPr>
        <w:rPr>
          <w:b/>
          <w:bCs/>
          <w:color w:val="000000" w:themeColor="text1"/>
          <w:sz w:val="28"/>
          <w:szCs w:val="28"/>
          <w:rtl/>
          <w:lang w:bidi="fa-IR"/>
        </w:rPr>
      </w:pPr>
    </w:p>
    <w:p w:rsidR="00D83D42" w:rsidRPr="00737511" w:rsidRDefault="00D83D42" w:rsidP="00625CBA">
      <w:pPr>
        <w:bidi w:val="0"/>
        <w:rPr>
          <w:b/>
          <w:bCs/>
          <w:color w:val="000000" w:themeColor="text1"/>
          <w:sz w:val="28"/>
          <w:szCs w:val="28"/>
          <w:lang w:bidi="fa-IR"/>
        </w:rPr>
      </w:pPr>
      <w:r w:rsidRPr="00737511">
        <w:rPr>
          <w:b/>
          <w:bCs/>
          <w:color w:val="000000" w:themeColor="text1"/>
          <w:sz w:val="28"/>
          <w:szCs w:val="28"/>
          <w:lang w:bidi="fa-IR"/>
        </w:rPr>
        <w:t>Keywords:</w:t>
      </w:r>
      <w:r w:rsidR="00625CBA" w:rsidRPr="00737511">
        <w:rPr>
          <w:b/>
          <w:bCs/>
          <w:color w:val="000000" w:themeColor="text1"/>
          <w:sz w:val="28"/>
          <w:szCs w:val="28"/>
          <w:lang w:bidi="fa-IR"/>
        </w:rPr>
        <w:t xml:space="preserve"> </w:t>
      </w:r>
      <w:r w:rsidR="00625CBA" w:rsidRPr="00737511">
        <w:rPr>
          <w:color w:val="000000" w:themeColor="text1"/>
          <w:sz w:val="28"/>
          <w:szCs w:val="28"/>
          <w:lang w:bidi="fa-IR"/>
        </w:rPr>
        <w:t>Death, existence, Existentialism, motherhood</w:t>
      </w:r>
    </w:p>
    <w:p w:rsidR="00D83D42" w:rsidRPr="00737511" w:rsidRDefault="00D83D42" w:rsidP="0096007F">
      <w:pPr>
        <w:rPr>
          <w:color w:val="000000" w:themeColor="text1"/>
          <w:sz w:val="28"/>
          <w:szCs w:val="28"/>
          <w:lang w:bidi="fa-IR"/>
        </w:rPr>
      </w:pPr>
    </w:p>
    <w:p w:rsidR="0096007F" w:rsidRPr="00737511" w:rsidRDefault="0096007F" w:rsidP="0096007F">
      <w:pPr>
        <w:jc w:val="right"/>
        <w:rPr>
          <w:b/>
          <w:bCs/>
          <w:color w:val="000000" w:themeColor="text1"/>
          <w:sz w:val="28"/>
          <w:szCs w:val="28"/>
          <w:highlight w:val="yellow"/>
          <w:lang w:bidi="fa-IR"/>
        </w:rPr>
      </w:pPr>
    </w:p>
    <w:bookmarkEnd w:id="0"/>
    <w:p w:rsidR="00032B1F" w:rsidRPr="00737511" w:rsidRDefault="00032B1F" w:rsidP="001F28A8">
      <w:pPr>
        <w:pStyle w:val="REF"/>
        <w:numPr>
          <w:ilvl w:val="0"/>
          <w:numId w:val="0"/>
        </w:numPr>
        <w:bidi w:val="0"/>
        <w:ind w:left="454"/>
        <w:jc w:val="left"/>
        <w:rPr>
          <w:rFonts w:cs="B Nazanin"/>
          <w:color w:val="000000" w:themeColor="text1"/>
          <w:sz w:val="24"/>
          <w:szCs w:val="24"/>
        </w:rPr>
      </w:pPr>
    </w:p>
    <w:sectPr w:rsidR="00032B1F" w:rsidRPr="00737511" w:rsidSect="004152C8">
      <w:headerReference w:type="default" r:id="rId8"/>
      <w:footerReference w:type="even" r:id="rId9"/>
      <w:footerReference w:type="first" r:id="rId10"/>
      <w:type w:val="continuous"/>
      <w:pgSz w:w="11907" w:h="16840" w:code="9"/>
      <w:pgMar w:top="1418" w:right="1418" w:bottom="1418" w:left="1418" w:header="397" w:footer="397" w:gutter="0"/>
      <w:cols w:space="34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D85" w:rsidRDefault="000F0D85">
      <w:r>
        <w:separator/>
      </w:r>
    </w:p>
  </w:endnote>
  <w:endnote w:type="continuationSeparator" w:id="1">
    <w:p w:rsidR="000F0D85" w:rsidRDefault="000F0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00000000" w:usb2="00000000" w:usb3="00000000" w:csb0="00000040" w:csb1="00000000"/>
  </w:font>
  <w:font w:name="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Nazanin-s">
    <w:panose1 w:val="020BE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ya 1 BOLD">
    <w:altName w:val="Times New Roman"/>
    <w:panose1 w:val="00000000000000000000"/>
    <w:charset w:val="B2"/>
    <w:family w:val="auto"/>
    <w:notTrueType/>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Mitra">
    <w:panose1 w:val="00000400000000000000"/>
    <w:charset w:val="B2"/>
    <w:family w:val="auto"/>
    <w:pitch w:val="variable"/>
    <w:sig w:usb0="00002001" w:usb1="00000000" w:usb2="00000000" w:usb3="00000000" w:csb0="00000040" w:csb1="00000000"/>
  </w:font>
  <w:font w:name="Yagut">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B0" w:rsidRDefault="005E25AC" w:rsidP="004A5F57">
    <w:pPr>
      <w:pStyle w:val="Footer"/>
      <w:framePr w:wrap="around" w:vAnchor="text" w:hAnchor="margin" w:xAlign="center" w:y="1"/>
      <w:rPr>
        <w:rStyle w:val="PageNumber"/>
        <w:rFonts w:cs="Yagut"/>
      </w:rPr>
    </w:pPr>
    <w:r>
      <w:rPr>
        <w:rStyle w:val="PageNumber"/>
        <w:rFonts w:cs="Yagut"/>
      </w:rPr>
      <w:fldChar w:fldCharType="begin"/>
    </w:r>
    <w:r w:rsidR="00A74BB0">
      <w:rPr>
        <w:rStyle w:val="PageNumber"/>
        <w:rFonts w:cs="Yagut"/>
      </w:rPr>
      <w:instrText xml:space="preserve">PAGE  </w:instrText>
    </w:r>
    <w:r>
      <w:rPr>
        <w:rStyle w:val="PageNumber"/>
        <w:rFonts w:cs="Yagut"/>
      </w:rPr>
      <w:fldChar w:fldCharType="separate"/>
    </w:r>
    <w:r w:rsidR="00A74BB0">
      <w:rPr>
        <w:rStyle w:val="PageNumber"/>
        <w:rFonts w:cs="Yagut"/>
        <w:noProof/>
        <w:rtl/>
      </w:rPr>
      <w:t>2</w:t>
    </w:r>
    <w:r>
      <w:rPr>
        <w:rStyle w:val="PageNumber"/>
        <w:rFonts w:cs="Yagut"/>
      </w:rPr>
      <w:fldChar w:fldCharType="end"/>
    </w:r>
  </w:p>
  <w:p w:rsidR="00A74BB0" w:rsidRDefault="00A74B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B0" w:rsidRDefault="005E25AC">
    <w:pPr>
      <w:pStyle w:val="Footer"/>
      <w:jc w:val="center"/>
    </w:pPr>
    <w:r>
      <w:fldChar w:fldCharType="begin"/>
    </w:r>
    <w:r w:rsidR="00A74BB0">
      <w:instrText xml:space="preserve"> PAGE   \* MERGEFORMAT </w:instrText>
    </w:r>
    <w:r>
      <w:fldChar w:fldCharType="separate"/>
    </w:r>
    <w:r w:rsidR="00A74BB0">
      <w:rPr>
        <w:noProof/>
        <w:rtl/>
      </w:rPr>
      <w:t>1</w:t>
    </w:r>
    <w:r>
      <w:rPr>
        <w:noProof/>
      </w:rPr>
      <w:fldChar w:fldCharType="end"/>
    </w:r>
  </w:p>
  <w:p w:rsidR="00A74BB0" w:rsidRDefault="00A74B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D85" w:rsidRDefault="000F0D85">
      <w:r>
        <w:separator/>
      </w:r>
    </w:p>
  </w:footnote>
  <w:footnote w:type="continuationSeparator" w:id="1">
    <w:p w:rsidR="000F0D85" w:rsidRDefault="000F0D85">
      <w:r>
        <w:continuationSeparator/>
      </w:r>
    </w:p>
  </w:footnote>
  <w:footnote w:id="2">
    <w:p w:rsidR="00A74BB0" w:rsidRPr="009F2391" w:rsidRDefault="00A74BB0" w:rsidP="007A1BC3">
      <w:pPr>
        <w:pStyle w:val="Authors"/>
        <w:spacing w:line="240" w:lineRule="auto"/>
        <w:jc w:val="both"/>
        <w:rPr>
          <w:rtl/>
        </w:rPr>
      </w:pPr>
      <w:r w:rsidRPr="009F2391">
        <w:footnoteRef/>
      </w:r>
      <w:r>
        <w:rPr>
          <w:rFonts w:hint="cs"/>
          <w:rtl/>
        </w:rPr>
        <w:t>.</w:t>
      </w:r>
      <w:r w:rsidRPr="009F2391">
        <w:rPr>
          <w:rtl/>
        </w:rPr>
        <w:t xml:space="preserve"> دانشگاه </w:t>
      </w:r>
      <w:r w:rsidR="007A1BC3">
        <w:rPr>
          <w:rFonts w:hint="cs"/>
          <w:rtl/>
        </w:rPr>
        <w:t>خلیج فارس بوشهر</w:t>
      </w:r>
      <w:r w:rsidRPr="009F2391">
        <w:rPr>
          <w:rtl/>
        </w:rPr>
        <w:t xml:space="preserve">، </w:t>
      </w:r>
      <w:r>
        <w:rPr>
          <w:rFonts w:hint="cs"/>
          <w:rtl/>
        </w:rPr>
        <w:t xml:space="preserve">گروه </w:t>
      </w:r>
      <w:r w:rsidR="007A1BC3">
        <w:rPr>
          <w:rFonts w:hint="cs"/>
          <w:rtl/>
        </w:rPr>
        <w:t>زبان و ادبیات انگلیسی</w:t>
      </w:r>
      <w:r w:rsidRPr="009F2391">
        <w:rPr>
          <w:rtl/>
        </w:rPr>
        <w:t xml:space="preserve">، </w:t>
      </w:r>
      <w:r w:rsidR="007A1BC3">
        <w:rPr>
          <w:rFonts w:hint="cs"/>
          <w:rtl/>
        </w:rPr>
        <w:t>بوشهر،</w:t>
      </w:r>
      <w:r w:rsidRPr="009F2391">
        <w:rPr>
          <w:rtl/>
        </w:rPr>
        <w:t xml:space="preserve"> </w:t>
      </w:r>
      <w:r w:rsidR="003926D9">
        <w:rPr>
          <w:rFonts w:hint="cs"/>
          <w:rtl/>
        </w:rPr>
        <w:t>ایران.</w:t>
      </w:r>
      <w:r>
        <w:rPr>
          <w:rFonts w:hint="cs"/>
          <w:rtl/>
        </w:rPr>
        <w:t xml:space="preserve"> </w:t>
      </w:r>
      <w:r w:rsidR="007A1BC3">
        <w:t>l</w:t>
      </w:r>
      <w:r w:rsidR="003926D9">
        <w:t>hajjari@gmail.com</w:t>
      </w:r>
    </w:p>
  </w:footnote>
  <w:footnote w:id="3">
    <w:p w:rsidR="00A74BB0" w:rsidRPr="009F2391" w:rsidRDefault="00A74BB0" w:rsidP="00F71628">
      <w:pPr>
        <w:pStyle w:val="Authors"/>
        <w:spacing w:line="240" w:lineRule="auto"/>
        <w:jc w:val="both"/>
      </w:pPr>
      <w:r w:rsidRPr="009F2391">
        <w:footnoteRef/>
      </w:r>
      <w:r>
        <w:rPr>
          <w:rFonts w:hint="cs"/>
          <w:rtl/>
        </w:rPr>
        <w:t>.</w:t>
      </w:r>
      <w:r w:rsidR="007A1BC3">
        <w:rPr>
          <w:rFonts w:hint="cs"/>
          <w:rtl/>
        </w:rPr>
        <w:t xml:space="preserve"> </w:t>
      </w:r>
      <w:r w:rsidRPr="009F2391">
        <w:rPr>
          <w:rtl/>
        </w:rPr>
        <w:t xml:space="preserve">دانشگاه </w:t>
      </w:r>
      <w:r w:rsidR="007A1BC3">
        <w:rPr>
          <w:rFonts w:hint="cs"/>
          <w:rtl/>
        </w:rPr>
        <w:t xml:space="preserve">رازی کرمانشاه، گروه زبان‌های خارجی، کرمانشاه، ایران. </w:t>
      </w:r>
      <w:r w:rsidR="007A1BC3">
        <w:t>aminhajjari@gmail.com</w:t>
      </w:r>
    </w:p>
  </w:footnote>
  <w:footnote w:id="4">
    <w:p w:rsidR="007A1BC3" w:rsidRPr="007A1BC3" w:rsidRDefault="007A1BC3">
      <w:pPr>
        <w:pStyle w:val="FootnoteText"/>
        <w:rPr>
          <w:rFonts w:cs="B Nazanin"/>
          <w:sz w:val="24"/>
          <w:szCs w:val="24"/>
          <w:lang w:bidi="fa-IR"/>
        </w:rPr>
      </w:pPr>
      <w:r w:rsidRPr="007A1BC3">
        <w:rPr>
          <w:rStyle w:val="FootnoteReference"/>
          <w:rFonts w:cs="B Nazanin"/>
          <w:sz w:val="24"/>
          <w:szCs w:val="24"/>
          <w:vertAlign w:val="baseline"/>
        </w:rPr>
        <w:footnoteRef/>
      </w:r>
      <w:r w:rsidRPr="007A1BC3">
        <w:rPr>
          <w:rFonts w:cs="B Nazanin" w:hint="cs"/>
          <w:sz w:val="24"/>
          <w:szCs w:val="24"/>
          <w:rtl/>
        </w:rPr>
        <w:t>. دانشگاه</w:t>
      </w:r>
      <w:r>
        <w:rPr>
          <w:rFonts w:cs="B Nazanin" w:hint="cs"/>
          <w:sz w:val="24"/>
          <w:szCs w:val="24"/>
          <w:rtl/>
        </w:rPr>
        <w:t xml:space="preserve"> پیام نور شیراز، گروه زبان و ادبیات انگلیسی، شیراز، ایران.</w:t>
      </w:r>
      <w:r>
        <w:rPr>
          <w:rFonts w:cs="B Nazanin"/>
          <w:sz w:val="24"/>
          <w:szCs w:val="24"/>
        </w:rPr>
        <w:t xml:space="preserve"> Shahinkeshavarz14@yahoo.com</w:t>
      </w:r>
      <w:r w:rsidRPr="007A1BC3">
        <w:rPr>
          <w:rFonts w:cs="B Nazanin" w:hint="cs"/>
          <w:sz w:val="24"/>
          <w:szCs w:val="24"/>
          <w:rtl/>
        </w:rPr>
        <w:t xml:space="preserve"> </w:t>
      </w:r>
      <w:r w:rsidRPr="007A1BC3">
        <w:rPr>
          <w:rFonts w:cs="B Nazanin"/>
          <w:sz w:val="24"/>
          <w:szCs w:val="24"/>
          <w:rt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9722" w:type="dxa"/>
      <w:tblInd w:w="-233" w:type="dxa"/>
      <w:tblBorders>
        <w:insideH w:val="single" w:sz="4" w:space="0" w:color="auto"/>
      </w:tblBorders>
      <w:tblLayout w:type="fixed"/>
      <w:tblLook w:val="01E0"/>
    </w:tblPr>
    <w:tblGrid>
      <w:gridCol w:w="1329"/>
      <w:gridCol w:w="7003"/>
      <w:gridCol w:w="1390"/>
    </w:tblGrid>
    <w:tr w:rsidR="00A74BB0" w:rsidRPr="004306B1" w:rsidTr="00D26D88">
      <w:trPr>
        <w:trHeight w:val="1104"/>
      </w:trPr>
      <w:tc>
        <w:tcPr>
          <w:tcW w:w="1329" w:type="dxa"/>
        </w:tcPr>
        <w:p w:rsidR="00A74BB0" w:rsidRPr="004306B1" w:rsidRDefault="00A74BB0" w:rsidP="00D26D88">
          <w:pPr>
            <w:pStyle w:val="Header"/>
            <w:spacing w:line="240" w:lineRule="auto"/>
            <w:jc w:val="left"/>
            <w:rPr>
              <w:szCs w:val="20"/>
              <w:rtl/>
              <w:lang w:bidi="fa-IR"/>
            </w:rPr>
          </w:pPr>
          <w:r>
            <w:object w:dxaOrig="3372" w:dyaOrig="3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57.6pt" o:ole="">
                <v:imagedata r:id="rId1" o:title=""/>
              </v:shape>
              <o:OLEObject Type="Embed" ProgID="PBrush" ShapeID="_x0000_i1025" DrawAspect="Content" ObjectID="_1528922071" r:id="rId2"/>
            </w:object>
          </w:r>
        </w:p>
      </w:tc>
      <w:tc>
        <w:tcPr>
          <w:tcW w:w="7003" w:type="dxa"/>
        </w:tcPr>
        <w:p w:rsidR="00E700F1" w:rsidRPr="00E700F1" w:rsidRDefault="00E700F1" w:rsidP="00D26D88">
          <w:pPr>
            <w:spacing w:line="240" w:lineRule="auto"/>
            <w:jc w:val="center"/>
            <w:rPr>
              <w:b/>
              <w:bCs/>
              <w:szCs w:val="22"/>
              <w:rtl/>
              <w:lang w:bidi="fa-IR"/>
            </w:rPr>
          </w:pPr>
          <w:r w:rsidRPr="00E700F1">
            <w:rPr>
              <w:rFonts w:hint="cs"/>
              <w:b/>
              <w:bCs/>
              <w:sz w:val="24"/>
              <w:szCs w:val="24"/>
              <w:rtl/>
              <w:lang w:bidi="fa-IR"/>
            </w:rPr>
            <w:t xml:space="preserve">همایش ملی جایگاه و نقش مادر </w:t>
          </w:r>
        </w:p>
        <w:p w:rsidR="00A74BB0" w:rsidRPr="00E700F1" w:rsidRDefault="00A74BB0" w:rsidP="00D26D88">
          <w:pPr>
            <w:spacing w:line="240" w:lineRule="auto"/>
            <w:jc w:val="center"/>
            <w:rPr>
              <w:b/>
              <w:bCs/>
              <w:sz w:val="24"/>
              <w:szCs w:val="24"/>
              <w:lang w:bidi="fa-IR"/>
            </w:rPr>
          </w:pPr>
          <w:r w:rsidRPr="00E700F1">
            <w:rPr>
              <w:rFonts w:hint="cs"/>
              <w:b/>
              <w:bCs/>
              <w:sz w:val="24"/>
              <w:szCs w:val="24"/>
              <w:rtl/>
              <w:lang w:bidi="fa-IR"/>
            </w:rPr>
            <w:t xml:space="preserve">دانشگاه شیراز </w:t>
          </w:r>
        </w:p>
        <w:p w:rsidR="00A74BB0" w:rsidRPr="004306B1" w:rsidRDefault="00E700F1" w:rsidP="00D26D88">
          <w:pPr>
            <w:pStyle w:val="Header"/>
            <w:spacing w:line="240" w:lineRule="auto"/>
            <w:jc w:val="center"/>
            <w:rPr>
              <w:szCs w:val="20"/>
              <w:rtl/>
              <w:lang w:bidi="fa-IR"/>
            </w:rPr>
          </w:pPr>
          <w:r w:rsidRPr="00E700F1">
            <w:rPr>
              <w:rFonts w:hint="cs"/>
              <w:b/>
              <w:bCs/>
              <w:sz w:val="24"/>
              <w:szCs w:val="24"/>
              <w:rtl/>
              <w:lang w:bidi="fa-IR"/>
            </w:rPr>
            <w:t>28 و 29 شهریور ماه 1395</w:t>
          </w:r>
        </w:p>
      </w:tc>
      <w:tc>
        <w:tcPr>
          <w:tcW w:w="1390" w:type="dxa"/>
        </w:tcPr>
        <w:p w:rsidR="00A74BB0" w:rsidRPr="004306B1" w:rsidRDefault="00A74BB0" w:rsidP="00D26D88">
          <w:pPr>
            <w:pStyle w:val="Header"/>
            <w:spacing w:line="240" w:lineRule="auto"/>
            <w:jc w:val="right"/>
            <w:rPr>
              <w:szCs w:val="20"/>
              <w:rtl/>
              <w:lang w:bidi="fa-IR"/>
            </w:rPr>
          </w:pPr>
        </w:p>
      </w:tc>
    </w:tr>
  </w:tbl>
  <w:p w:rsidR="00A74BB0" w:rsidRPr="0096007F" w:rsidRDefault="00A74BB0" w:rsidP="009600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67E92"/>
    <w:multiLevelType w:val="multilevel"/>
    <w:tmpl w:val="400C808E"/>
    <w:lvl w:ilvl="0">
      <w:start w:val="1"/>
      <w:numFmt w:val="decimal"/>
      <w:pStyle w:val="Heading1"/>
      <w:suff w:val="space"/>
      <w:lvlText w:val="%1-"/>
      <w:lvlJc w:val="left"/>
      <w:pPr>
        <w:ind w:left="397" w:hanging="397"/>
      </w:pPr>
      <w:rPr>
        <w:rFonts w:ascii="Times New Roman" w:hAnsi="Times New Roman" w:cs="B Nazanin" w:hint="default"/>
        <w:b/>
        <w:bCs/>
        <w:i w:val="0"/>
        <w:iCs w:val="0"/>
        <w:caps w:val="0"/>
        <w:strike w:val="0"/>
        <w:dstrike w:val="0"/>
        <w:vanish w:val="0"/>
        <w:color w:val="auto"/>
        <w:spacing w:val="0"/>
        <w:w w:val="100"/>
        <w:kern w:val="0"/>
        <w:position w:val="0"/>
        <w:sz w:val="24"/>
        <w:szCs w:val="24"/>
        <w:u w:val="none"/>
        <w:vertAlign w:val="baseline"/>
      </w:rPr>
    </w:lvl>
    <w:lvl w:ilvl="1">
      <w:start w:val="1"/>
      <w:numFmt w:val="decimal"/>
      <w:pStyle w:val="Heading2"/>
      <w:isLgl/>
      <w:suff w:val="space"/>
      <w:lvlText w:val="%1-%2-"/>
      <w:lvlJc w:val="left"/>
      <w:pPr>
        <w:ind w:left="511" w:hanging="511"/>
      </w:pPr>
      <w:rPr>
        <w:rFonts w:ascii="Times New Roman" w:hAnsi="Times New Roman" w:cs="Traffic" w:hint="default"/>
        <w:b/>
        <w:bCs/>
        <w:i w:val="0"/>
        <w:iCs w:val="0"/>
        <w:caps w:val="0"/>
        <w:strike w:val="0"/>
        <w:dstrike w:val="0"/>
        <w:vanish w:val="0"/>
        <w:color w:val="auto"/>
        <w:spacing w:val="0"/>
        <w:w w:val="100"/>
        <w:kern w:val="0"/>
        <w:position w:val="0"/>
        <w:sz w:val="22"/>
        <w:szCs w:val="22"/>
        <w:u w:val="none"/>
        <w:vertAlign w:val="baseline"/>
      </w:rPr>
    </w:lvl>
    <w:lvl w:ilvl="2">
      <w:start w:val="1"/>
      <w:numFmt w:val="decimal"/>
      <w:pStyle w:val="Heading3"/>
      <w:suff w:val="space"/>
      <w:lvlText w:val="%1-%2-%3"/>
      <w:lvlJc w:val="left"/>
      <w:pPr>
        <w:ind w:left="624" w:hanging="340"/>
      </w:pPr>
      <w:rPr>
        <w:rFonts w:cs="Times New Roman" w:hint="default"/>
      </w:rPr>
    </w:lvl>
    <w:lvl w:ilvl="3">
      <w:start w:val="1"/>
      <w:numFmt w:val="decimal"/>
      <w:lvlText w:val="%1-%2-%3-%4"/>
      <w:lvlJc w:val="left"/>
      <w:pPr>
        <w:tabs>
          <w:tab w:val="num" w:pos="0"/>
        </w:tabs>
        <w:ind w:left="2521" w:hanging="708"/>
      </w:pPr>
      <w:rPr>
        <w:rFonts w:cs="Times New Roman" w:hint="default"/>
      </w:rPr>
    </w:lvl>
    <w:lvl w:ilvl="4">
      <w:start w:val="1"/>
      <w:numFmt w:val="decimal"/>
      <w:lvlText w:val="%1-%2-%3-%4-%5"/>
      <w:lvlJc w:val="left"/>
      <w:pPr>
        <w:tabs>
          <w:tab w:val="num" w:pos="0"/>
        </w:tabs>
        <w:ind w:left="3229" w:hanging="708"/>
      </w:pPr>
      <w:rPr>
        <w:rFonts w:cs="Times New Roman" w:hint="default"/>
      </w:rPr>
    </w:lvl>
    <w:lvl w:ilvl="5">
      <w:start w:val="1"/>
      <w:numFmt w:val="decimal"/>
      <w:lvlText w:val="%1-%2-%3-%4-%5-%6"/>
      <w:lvlJc w:val="left"/>
      <w:pPr>
        <w:tabs>
          <w:tab w:val="num" w:pos="0"/>
        </w:tabs>
        <w:ind w:left="3937" w:hanging="708"/>
      </w:pPr>
      <w:rPr>
        <w:rFonts w:cs="Times New Roman" w:hint="default"/>
      </w:rPr>
    </w:lvl>
    <w:lvl w:ilvl="6">
      <w:start w:val="1"/>
      <w:numFmt w:val="decimal"/>
      <w:lvlText w:val="%1-%2-%3-%4-%5-%6-%7"/>
      <w:lvlJc w:val="left"/>
      <w:pPr>
        <w:tabs>
          <w:tab w:val="num" w:pos="0"/>
        </w:tabs>
        <w:ind w:left="4645" w:hanging="708"/>
      </w:pPr>
      <w:rPr>
        <w:rFonts w:cs="Times New Roman" w:hint="default"/>
      </w:rPr>
    </w:lvl>
    <w:lvl w:ilvl="7">
      <w:start w:val="1"/>
      <w:numFmt w:val="decimal"/>
      <w:lvlText w:val="%1-%2-%3-%4-%5-%6-%7-%8"/>
      <w:lvlJc w:val="left"/>
      <w:pPr>
        <w:tabs>
          <w:tab w:val="num" w:pos="0"/>
        </w:tabs>
        <w:ind w:left="5353" w:hanging="708"/>
      </w:pPr>
      <w:rPr>
        <w:rFonts w:cs="Times New Roman" w:hint="default"/>
      </w:rPr>
    </w:lvl>
    <w:lvl w:ilvl="8">
      <w:start w:val="1"/>
      <w:numFmt w:val="decimal"/>
      <w:lvlText w:val="%1-%2-%3-%4-%5-%6-%7-%8-%9"/>
      <w:lvlJc w:val="left"/>
      <w:pPr>
        <w:tabs>
          <w:tab w:val="num" w:pos="0"/>
        </w:tabs>
        <w:ind w:left="6061" w:hanging="708"/>
      </w:pPr>
      <w:rPr>
        <w:rFonts w:cs="Times New Roman" w:hint="default"/>
      </w:rPr>
    </w:lvl>
  </w:abstractNum>
  <w:abstractNum w:abstractNumId="1">
    <w:nsid w:val="18A65480"/>
    <w:multiLevelType w:val="singleLevel"/>
    <w:tmpl w:val="2AFEA5B4"/>
    <w:lvl w:ilvl="0">
      <w:start w:val="1"/>
      <w:numFmt w:val="upperRoman"/>
      <w:pStyle w:val="sectionhead1"/>
      <w:lvlText w:val="%1."/>
      <w:lvlJc w:val="left"/>
      <w:pPr>
        <w:tabs>
          <w:tab w:val="num" w:pos="720"/>
        </w:tabs>
        <w:ind w:left="720" w:hanging="720"/>
      </w:pPr>
      <w:rPr>
        <w:rFonts w:cs="Times New Roman" w:hint="default"/>
      </w:rPr>
    </w:lvl>
  </w:abstractNum>
  <w:abstractNum w:abstractNumId="2">
    <w:nsid w:val="1AF2695F"/>
    <w:multiLevelType w:val="hybridMultilevel"/>
    <w:tmpl w:val="FE0E0D5C"/>
    <w:lvl w:ilvl="0" w:tplc="26AA90A2">
      <w:start w:val="1"/>
      <w:numFmt w:val="decimal"/>
      <w:lvlText w:val="%1."/>
      <w:lvlJc w:val="left"/>
      <w:pPr>
        <w:tabs>
          <w:tab w:val="num" w:pos="577"/>
        </w:tabs>
        <w:ind w:left="577" w:hanging="39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3">
    <w:nsid w:val="252B2DBD"/>
    <w:multiLevelType w:val="hybridMultilevel"/>
    <w:tmpl w:val="D8A49680"/>
    <w:lvl w:ilvl="0" w:tplc="AAB8F61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8997E52"/>
    <w:multiLevelType w:val="hybridMultilevel"/>
    <w:tmpl w:val="8E6A19F2"/>
    <w:lvl w:ilvl="0" w:tplc="51D83D00">
      <w:start w:val="1"/>
      <w:numFmt w:val="decimal"/>
      <w:pStyle w:val="REF"/>
      <w:lvlText w:val="[%1]"/>
      <w:lvlJc w:val="right"/>
      <w:pPr>
        <w:tabs>
          <w:tab w:val="num" w:pos="454"/>
        </w:tabs>
        <w:ind w:left="454" w:hanging="170"/>
      </w:pPr>
      <w:rPr>
        <w:rFonts w:ascii="Times New Roman" w:hAnsi="Times New Roman" w:cs="Nazanin" w:hint="default"/>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4A20694C"/>
    <w:multiLevelType w:val="hybridMultilevel"/>
    <w:tmpl w:val="479EEB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D9A544B"/>
    <w:multiLevelType w:val="hybridMultilevel"/>
    <w:tmpl w:val="85126920"/>
    <w:lvl w:ilvl="0" w:tplc="F126DC78">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02A17D7"/>
    <w:multiLevelType w:val="singleLevel"/>
    <w:tmpl w:val="43D80524"/>
    <w:lvl w:ilvl="0">
      <w:start w:val="1"/>
      <w:numFmt w:val="decimal"/>
      <w:lvlText w:val="%1-"/>
      <w:lvlJc w:val="left"/>
      <w:pPr>
        <w:tabs>
          <w:tab w:val="num" w:pos="360"/>
        </w:tabs>
        <w:ind w:left="360" w:hanging="360"/>
      </w:pPr>
      <w:rPr>
        <w:rFonts w:ascii="Nazanin-s" w:eastAsia="Arial Unicode MS" w:hAnsi="Nazanin-s" w:cs="Nazanin" w:hint="default"/>
        <w:b/>
        <w:bCs/>
        <w:i w:val="0"/>
        <w:iCs w:val="0"/>
        <w:color w:val="auto"/>
        <w:sz w:val="24"/>
        <w:szCs w:val="24"/>
      </w:rPr>
    </w:lvl>
  </w:abstractNum>
  <w:abstractNum w:abstractNumId="8">
    <w:nsid w:val="52CA544A"/>
    <w:multiLevelType w:val="singleLevel"/>
    <w:tmpl w:val="0F4C159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16"/>
      </w:rPr>
    </w:lvl>
  </w:abstractNum>
  <w:abstractNum w:abstractNumId="9">
    <w:nsid w:val="644B52A7"/>
    <w:multiLevelType w:val="hybridMultilevel"/>
    <w:tmpl w:val="79EE3994"/>
    <w:lvl w:ilvl="0" w:tplc="423AFC52">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95A68B2"/>
    <w:multiLevelType w:val="multilevel"/>
    <w:tmpl w:val="0409001D"/>
    <w:styleLink w:val="Style1"/>
    <w:lvl w:ilvl="0">
      <w:start w:val="1"/>
      <w:numFmt w:val="decimalFullWidth"/>
      <w:lvlText w:val="%1)"/>
      <w:lvlJc w:val="left"/>
      <w:pPr>
        <w:tabs>
          <w:tab w:val="num" w:pos="360"/>
        </w:tabs>
        <w:ind w:left="360" w:hanging="360"/>
      </w:pPr>
      <w:rPr>
        <w:rFonts w:ascii="Nazanin" w:eastAsia="Times New Roman" w:hAnsi="Nazanin" w:cs="Nazanin"/>
        <w:sz w:val="24"/>
        <w:szCs w:val="24"/>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6B7653C8"/>
    <w:multiLevelType w:val="hybridMultilevel"/>
    <w:tmpl w:val="34027A74"/>
    <w:lvl w:ilvl="0" w:tplc="622A54D0">
      <w:start w:val="2"/>
      <w:numFmt w:val="decimal"/>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12">
    <w:nsid w:val="6D58214F"/>
    <w:multiLevelType w:val="hybridMultilevel"/>
    <w:tmpl w:val="F2EE357C"/>
    <w:lvl w:ilvl="0" w:tplc="788AB54E">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26A3008"/>
    <w:multiLevelType w:val="hybridMultilevel"/>
    <w:tmpl w:val="26E81BE6"/>
    <w:lvl w:ilvl="0" w:tplc="FFFFFFFF">
      <w:start w:val="1"/>
      <w:numFmt w:val="decimal"/>
      <w:pStyle w:val="a"/>
      <w:lvlText w:val="شکل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0"/>
  </w:num>
  <w:num w:numId="2">
    <w:abstractNumId w:val="13"/>
  </w:num>
  <w:num w:numId="3">
    <w:abstractNumId w:val="8"/>
  </w:num>
  <w:num w:numId="4">
    <w:abstractNumId w:val="12"/>
  </w:num>
  <w:num w:numId="5">
    <w:abstractNumId w:val="6"/>
  </w:num>
  <w:num w:numId="6">
    <w:abstractNumId w:val="2"/>
  </w:num>
  <w:num w:numId="7">
    <w:abstractNumId w:val="11"/>
  </w:num>
  <w:num w:numId="8">
    <w:abstractNumId w:val="1"/>
  </w:num>
  <w:num w:numId="9">
    <w:abstractNumId w:val="5"/>
  </w:num>
  <w:num w:numId="10">
    <w:abstractNumId w:val="3"/>
  </w:num>
  <w:num w:numId="11">
    <w:abstractNumId w:val="9"/>
  </w:num>
  <w:num w:numId="12">
    <w:abstractNumId w:val="10"/>
  </w:num>
  <w:num w:numId="13">
    <w:abstractNumId w:val="4"/>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00"/>
  <w:displayHorizontalDrawingGridEvery w:val="2"/>
  <w:noPunctuationKerning/>
  <w:characterSpacingControl w:val="doNotCompress"/>
  <w:savePreviewPicture/>
  <w:hdrShapeDefaults>
    <o:shapedefaults v:ext="edit" spidmax="19458"/>
  </w:hdrShapeDefaults>
  <w:footnotePr>
    <w:footnote w:id="0"/>
    <w:footnote w:id="1"/>
  </w:footnotePr>
  <w:endnotePr>
    <w:endnote w:id="0"/>
    <w:endnote w:id="1"/>
  </w:endnotePr>
  <w:compat>
    <w:applyBreakingRules/>
  </w:compat>
  <w:rsids>
    <w:rsidRoot w:val="0042313A"/>
    <w:rsid w:val="00001108"/>
    <w:rsid w:val="00001F18"/>
    <w:rsid w:val="00002EEA"/>
    <w:rsid w:val="00004244"/>
    <w:rsid w:val="00004948"/>
    <w:rsid w:val="00010620"/>
    <w:rsid w:val="00010765"/>
    <w:rsid w:val="000108CE"/>
    <w:rsid w:val="00014324"/>
    <w:rsid w:val="0001446E"/>
    <w:rsid w:val="00015CDC"/>
    <w:rsid w:val="00016493"/>
    <w:rsid w:val="00017A23"/>
    <w:rsid w:val="00020959"/>
    <w:rsid w:val="000212C5"/>
    <w:rsid w:val="0002377C"/>
    <w:rsid w:val="00027196"/>
    <w:rsid w:val="00032B1F"/>
    <w:rsid w:val="00032B8B"/>
    <w:rsid w:val="000340C8"/>
    <w:rsid w:val="00037902"/>
    <w:rsid w:val="000411DD"/>
    <w:rsid w:val="000424BD"/>
    <w:rsid w:val="00043A26"/>
    <w:rsid w:val="00044215"/>
    <w:rsid w:val="00044427"/>
    <w:rsid w:val="00044A61"/>
    <w:rsid w:val="00045701"/>
    <w:rsid w:val="000459BA"/>
    <w:rsid w:val="000466E1"/>
    <w:rsid w:val="0005056B"/>
    <w:rsid w:val="0005179C"/>
    <w:rsid w:val="000517F6"/>
    <w:rsid w:val="00052344"/>
    <w:rsid w:val="00053EFE"/>
    <w:rsid w:val="00055F22"/>
    <w:rsid w:val="00056622"/>
    <w:rsid w:val="000567C5"/>
    <w:rsid w:val="00056997"/>
    <w:rsid w:val="00060DEC"/>
    <w:rsid w:val="00064866"/>
    <w:rsid w:val="00071829"/>
    <w:rsid w:val="00071CE0"/>
    <w:rsid w:val="000720C9"/>
    <w:rsid w:val="00072B87"/>
    <w:rsid w:val="00075273"/>
    <w:rsid w:val="00076474"/>
    <w:rsid w:val="00081A7B"/>
    <w:rsid w:val="0008204B"/>
    <w:rsid w:val="00082A09"/>
    <w:rsid w:val="0009207D"/>
    <w:rsid w:val="0009346C"/>
    <w:rsid w:val="000951A6"/>
    <w:rsid w:val="00097AB5"/>
    <w:rsid w:val="000A274E"/>
    <w:rsid w:val="000A5336"/>
    <w:rsid w:val="000B08A8"/>
    <w:rsid w:val="000B0EC2"/>
    <w:rsid w:val="000B2986"/>
    <w:rsid w:val="000B3A26"/>
    <w:rsid w:val="000B695F"/>
    <w:rsid w:val="000B79E1"/>
    <w:rsid w:val="000C00BB"/>
    <w:rsid w:val="000C045F"/>
    <w:rsid w:val="000C26C3"/>
    <w:rsid w:val="000C39F2"/>
    <w:rsid w:val="000C46A4"/>
    <w:rsid w:val="000C6896"/>
    <w:rsid w:val="000C7275"/>
    <w:rsid w:val="000C72D3"/>
    <w:rsid w:val="000C7AE6"/>
    <w:rsid w:val="000D1744"/>
    <w:rsid w:val="000D1E2E"/>
    <w:rsid w:val="000D291E"/>
    <w:rsid w:val="000D2FBD"/>
    <w:rsid w:val="000D3F51"/>
    <w:rsid w:val="000D4D4B"/>
    <w:rsid w:val="000D595D"/>
    <w:rsid w:val="000D7801"/>
    <w:rsid w:val="000E12D4"/>
    <w:rsid w:val="000E2ABF"/>
    <w:rsid w:val="000E2CD5"/>
    <w:rsid w:val="000E6A4E"/>
    <w:rsid w:val="000F0D85"/>
    <w:rsid w:val="000F1234"/>
    <w:rsid w:val="000F2094"/>
    <w:rsid w:val="000F52D1"/>
    <w:rsid w:val="00100184"/>
    <w:rsid w:val="001022AF"/>
    <w:rsid w:val="001030AF"/>
    <w:rsid w:val="00106215"/>
    <w:rsid w:val="001110DA"/>
    <w:rsid w:val="00111CED"/>
    <w:rsid w:val="001171CC"/>
    <w:rsid w:val="001221C0"/>
    <w:rsid w:val="00125966"/>
    <w:rsid w:val="00131622"/>
    <w:rsid w:val="001326EA"/>
    <w:rsid w:val="0014014E"/>
    <w:rsid w:val="001402BB"/>
    <w:rsid w:val="00140A6D"/>
    <w:rsid w:val="00142C06"/>
    <w:rsid w:val="0014361A"/>
    <w:rsid w:val="00144EFB"/>
    <w:rsid w:val="001462D2"/>
    <w:rsid w:val="0014676B"/>
    <w:rsid w:val="00153237"/>
    <w:rsid w:val="0015349C"/>
    <w:rsid w:val="00156FA0"/>
    <w:rsid w:val="001666A9"/>
    <w:rsid w:val="00167457"/>
    <w:rsid w:val="00167888"/>
    <w:rsid w:val="00167A1E"/>
    <w:rsid w:val="0017119C"/>
    <w:rsid w:val="00171452"/>
    <w:rsid w:val="00175FF0"/>
    <w:rsid w:val="0018022B"/>
    <w:rsid w:val="001821FB"/>
    <w:rsid w:val="00182243"/>
    <w:rsid w:val="001879B9"/>
    <w:rsid w:val="00191473"/>
    <w:rsid w:val="00192C61"/>
    <w:rsid w:val="00195A8E"/>
    <w:rsid w:val="0019717D"/>
    <w:rsid w:val="001972B4"/>
    <w:rsid w:val="001A0C98"/>
    <w:rsid w:val="001A0E37"/>
    <w:rsid w:val="001A1661"/>
    <w:rsid w:val="001A3A27"/>
    <w:rsid w:val="001A3E83"/>
    <w:rsid w:val="001A477D"/>
    <w:rsid w:val="001B156B"/>
    <w:rsid w:val="001B1C27"/>
    <w:rsid w:val="001B3F29"/>
    <w:rsid w:val="001B47B1"/>
    <w:rsid w:val="001B5ECA"/>
    <w:rsid w:val="001B76E6"/>
    <w:rsid w:val="001B76EF"/>
    <w:rsid w:val="001C4F33"/>
    <w:rsid w:val="001C52C3"/>
    <w:rsid w:val="001C7716"/>
    <w:rsid w:val="001C7ADC"/>
    <w:rsid w:val="001D1E79"/>
    <w:rsid w:val="001D205F"/>
    <w:rsid w:val="001D6339"/>
    <w:rsid w:val="001E4EE8"/>
    <w:rsid w:val="001E6BC0"/>
    <w:rsid w:val="001F28A8"/>
    <w:rsid w:val="001F2CC0"/>
    <w:rsid w:val="001F37DF"/>
    <w:rsid w:val="001F571D"/>
    <w:rsid w:val="001F6620"/>
    <w:rsid w:val="001F7231"/>
    <w:rsid w:val="001F73C9"/>
    <w:rsid w:val="00201FA1"/>
    <w:rsid w:val="00203F38"/>
    <w:rsid w:val="00204574"/>
    <w:rsid w:val="00206E7B"/>
    <w:rsid w:val="00207807"/>
    <w:rsid w:val="00213BCE"/>
    <w:rsid w:val="00214007"/>
    <w:rsid w:val="00214F10"/>
    <w:rsid w:val="00216179"/>
    <w:rsid w:val="002175E7"/>
    <w:rsid w:val="00222A59"/>
    <w:rsid w:val="00222AB8"/>
    <w:rsid w:val="0022495B"/>
    <w:rsid w:val="002255EF"/>
    <w:rsid w:val="00227595"/>
    <w:rsid w:val="00230BF4"/>
    <w:rsid w:val="00230D16"/>
    <w:rsid w:val="002328A7"/>
    <w:rsid w:val="00233480"/>
    <w:rsid w:val="00234177"/>
    <w:rsid w:val="00236ED2"/>
    <w:rsid w:val="00237D66"/>
    <w:rsid w:val="002400AB"/>
    <w:rsid w:val="00244C93"/>
    <w:rsid w:val="0024510E"/>
    <w:rsid w:val="002454AF"/>
    <w:rsid w:val="0024663A"/>
    <w:rsid w:val="002476A7"/>
    <w:rsid w:val="002535D3"/>
    <w:rsid w:val="002541C6"/>
    <w:rsid w:val="00257033"/>
    <w:rsid w:val="00261464"/>
    <w:rsid w:val="00261943"/>
    <w:rsid w:val="00262B36"/>
    <w:rsid w:val="00266136"/>
    <w:rsid w:val="00266B10"/>
    <w:rsid w:val="0027280A"/>
    <w:rsid w:val="002746D4"/>
    <w:rsid w:val="0027682B"/>
    <w:rsid w:val="0027690C"/>
    <w:rsid w:val="0027696D"/>
    <w:rsid w:val="00280874"/>
    <w:rsid w:val="0028101C"/>
    <w:rsid w:val="00284439"/>
    <w:rsid w:val="00284CED"/>
    <w:rsid w:val="00285EB0"/>
    <w:rsid w:val="00286EF6"/>
    <w:rsid w:val="00290C9D"/>
    <w:rsid w:val="00295808"/>
    <w:rsid w:val="0029688B"/>
    <w:rsid w:val="0029796E"/>
    <w:rsid w:val="002A2D41"/>
    <w:rsid w:val="002A3985"/>
    <w:rsid w:val="002A52FA"/>
    <w:rsid w:val="002A6091"/>
    <w:rsid w:val="002B14BB"/>
    <w:rsid w:val="002B1FCE"/>
    <w:rsid w:val="002B2C36"/>
    <w:rsid w:val="002B2D75"/>
    <w:rsid w:val="002B36A8"/>
    <w:rsid w:val="002B6CC1"/>
    <w:rsid w:val="002B7F97"/>
    <w:rsid w:val="002C0B1A"/>
    <w:rsid w:val="002D3008"/>
    <w:rsid w:val="002D46E8"/>
    <w:rsid w:val="002D5068"/>
    <w:rsid w:val="002D7664"/>
    <w:rsid w:val="002E0429"/>
    <w:rsid w:val="002E2020"/>
    <w:rsid w:val="002E417A"/>
    <w:rsid w:val="002E441A"/>
    <w:rsid w:val="002E5396"/>
    <w:rsid w:val="002E5EDE"/>
    <w:rsid w:val="002E62EC"/>
    <w:rsid w:val="00301DFC"/>
    <w:rsid w:val="00301E59"/>
    <w:rsid w:val="00304471"/>
    <w:rsid w:val="00304C6E"/>
    <w:rsid w:val="00305950"/>
    <w:rsid w:val="00306022"/>
    <w:rsid w:val="003079EF"/>
    <w:rsid w:val="0031109D"/>
    <w:rsid w:val="00312FCF"/>
    <w:rsid w:val="003130FF"/>
    <w:rsid w:val="003142DA"/>
    <w:rsid w:val="00314723"/>
    <w:rsid w:val="003207CC"/>
    <w:rsid w:val="00321460"/>
    <w:rsid w:val="00321A64"/>
    <w:rsid w:val="0032393E"/>
    <w:rsid w:val="00324239"/>
    <w:rsid w:val="00325618"/>
    <w:rsid w:val="003262EC"/>
    <w:rsid w:val="0032750B"/>
    <w:rsid w:val="003312ED"/>
    <w:rsid w:val="00332492"/>
    <w:rsid w:val="00332EBE"/>
    <w:rsid w:val="00335160"/>
    <w:rsid w:val="00336248"/>
    <w:rsid w:val="003362EF"/>
    <w:rsid w:val="00340FB7"/>
    <w:rsid w:val="003426ED"/>
    <w:rsid w:val="00343882"/>
    <w:rsid w:val="00346E09"/>
    <w:rsid w:val="0034743E"/>
    <w:rsid w:val="00351B12"/>
    <w:rsid w:val="00351BF4"/>
    <w:rsid w:val="0035314D"/>
    <w:rsid w:val="00355743"/>
    <w:rsid w:val="00355B8B"/>
    <w:rsid w:val="00355E8A"/>
    <w:rsid w:val="00356BE0"/>
    <w:rsid w:val="003578F2"/>
    <w:rsid w:val="00364410"/>
    <w:rsid w:val="0036442A"/>
    <w:rsid w:val="003645D2"/>
    <w:rsid w:val="00364D67"/>
    <w:rsid w:val="003652FF"/>
    <w:rsid w:val="00366F16"/>
    <w:rsid w:val="00373E9C"/>
    <w:rsid w:val="003750D1"/>
    <w:rsid w:val="00376B60"/>
    <w:rsid w:val="00376FA5"/>
    <w:rsid w:val="00380DD9"/>
    <w:rsid w:val="00384080"/>
    <w:rsid w:val="00385D57"/>
    <w:rsid w:val="00387443"/>
    <w:rsid w:val="003911A2"/>
    <w:rsid w:val="003924B3"/>
    <w:rsid w:val="003926D9"/>
    <w:rsid w:val="003962A2"/>
    <w:rsid w:val="00397BC0"/>
    <w:rsid w:val="003A6003"/>
    <w:rsid w:val="003A69ED"/>
    <w:rsid w:val="003A6B18"/>
    <w:rsid w:val="003A6ED9"/>
    <w:rsid w:val="003B226C"/>
    <w:rsid w:val="003B3A58"/>
    <w:rsid w:val="003B414C"/>
    <w:rsid w:val="003B6CD1"/>
    <w:rsid w:val="003C558C"/>
    <w:rsid w:val="003C5F7D"/>
    <w:rsid w:val="003D32D6"/>
    <w:rsid w:val="003D36C8"/>
    <w:rsid w:val="003D5D60"/>
    <w:rsid w:val="003D5D93"/>
    <w:rsid w:val="003D7626"/>
    <w:rsid w:val="003E3BB5"/>
    <w:rsid w:val="003E42E4"/>
    <w:rsid w:val="003F21A7"/>
    <w:rsid w:val="003F746B"/>
    <w:rsid w:val="003F7979"/>
    <w:rsid w:val="004023C0"/>
    <w:rsid w:val="004147A5"/>
    <w:rsid w:val="004152C8"/>
    <w:rsid w:val="00415AD6"/>
    <w:rsid w:val="00415DE7"/>
    <w:rsid w:val="00420FD1"/>
    <w:rsid w:val="0042199B"/>
    <w:rsid w:val="0042313A"/>
    <w:rsid w:val="004239BD"/>
    <w:rsid w:val="004239F5"/>
    <w:rsid w:val="0042546D"/>
    <w:rsid w:val="004279FD"/>
    <w:rsid w:val="004306B1"/>
    <w:rsid w:val="00430BD6"/>
    <w:rsid w:val="0043245E"/>
    <w:rsid w:val="0043296B"/>
    <w:rsid w:val="00433579"/>
    <w:rsid w:val="004343B3"/>
    <w:rsid w:val="00435FAE"/>
    <w:rsid w:val="004404D0"/>
    <w:rsid w:val="00446525"/>
    <w:rsid w:val="00450CFA"/>
    <w:rsid w:val="004519FE"/>
    <w:rsid w:val="004544FE"/>
    <w:rsid w:val="0046098C"/>
    <w:rsid w:val="0046107B"/>
    <w:rsid w:val="00464FAE"/>
    <w:rsid w:val="00466516"/>
    <w:rsid w:val="00466D4B"/>
    <w:rsid w:val="00466E3A"/>
    <w:rsid w:val="00467A31"/>
    <w:rsid w:val="004735A6"/>
    <w:rsid w:val="00475B1F"/>
    <w:rsid w:val="00480CDE"/>
    <w:rsid w:val="0048134D"/>
    <w:rsid w:val="00481B7B"/>
    <w:rsid w:val="00483A32"/>
    <w:rsid w:val="004919A6"/>
    <w:rsid w:val="00495604"/>
    <w:rsid w:val="004965A7"/>
    <w:rsid w:val="004976B5"/>
    <w:rsid w:val="004A0783"/>
    <w:rsid w:val="004A09B6"/>
    <w:rsid w:val="004A358A"/>
    <w:rsid w:val="004A4493"/>
    <w:rsid w:val="004A5F57"/>
    <w:rsid w:val="004B19D5"/>
    <w:rsid w:val="004B2586"/>
    <w:rsid w:val="004B635F"/>
    <w:rsid w:val="004B65EA"/>
    <w:rsid w:val="004B7CB1"/>
    <w:rsid w:val="004C1F39"/>
    <w:rsid w:val="004C44A4"/>
    <w:rsid w:val="004C4814"/>
    <w:rsid w:val="004C602E"/>
    <w:rsid w:val="004D0694"/>
    <w:rsid w:val="004D526D"/>
    <w:rsid w:val="004D57A5"/>
    <w:rsid w:val="004D5DDC"/>
    <w:rsid w:val="004D672F"/>
    <w:rsid w:val="004E0E52"/>
    <w:rsid w:val="004E1BE5"/>
    <w:rsid w:val="004E3E9E"/>
    <w:rsid w:val="004E44B3"/>
    <w:rsid w:val="004E5868"/>
    <w:rsid w:val="004F006B"/>
    <w:rsid w:val="004F1FCD"/>
    <w:rsid w:val="004F3267"/>
    <w:rsid w:val="004F5F19"/>
    <w:rsid w:val="004F65D2"/>
    <w:rsid w:val="00503500"/>
    <w:rsid w:val="00503675"/>
    <w:rsid w:val="00503F67"/>
    <w:rsid w:val="005055BF"/>
    <w:rsid w:val="005104F0"/>
    <w:rsid w:val="00510752"/>
    <w:rsid w:val="00510D1A"/>
    <w:rsid w:val="00514B3A"/>
    <w:rsid w:val="0051797A"/>
    <w:rsid w:val="00523FD5"/>
    <w:rsid w:val="00526DB9"/>
    <w:rsid w:val="0053212E"/>
    <w:rsid w:val="0053269D"/>
    <w:rsid w:val="00533370"/>
    <w:rsid w:val="0053382E"/>
    <w:rsid w:val="0053487F"/>
    <w:rsid w:val="005349D0"/>
    <w:rsid w:val="00534EE7"/>
    <w:rsid w:val="0053555F"/>
    <w:rsid w:val="005360D8"/>
    <w:rsid w:val="00543876"/>
    <w:rsid w:val="005439EC"/>
    <w:rsid w:val="00543C22"/>
    <w:rsid w:val="0054713E"/>
    <w:rsid w:val="00547C8D"/>
    <w:rsid w:val="00554022"/>
    <w:rsid w:val="00560640"/>
    <w:rsid w:val="00562F58"/>
    <w:rsid w:val="005631E7"/>
    <w:rsid w:val="0056466F"/>
    <w:rsid w:val="00567DAB"/>
    <w:rsid w:val="0057007A"/>
    <w:rsid w:val="00572C30"/>
    <w:rsid w:val="00573E0F"/>
    <w:rsid w:val="00573E9D"/>
    <w:rsid w:val="005755BF"/>
    <w:rsid w:val="00575EBE"/>
    <w:rsid w:val="00580939"/>
    <w:rsid w:val="005820BD"/>
    <w:rsid w:val="00584A71"/>
    <w:rsid w:val="00584CB3"/>
    <w:rsid w:val="005854B0"/>
    <w:rsid w:val="005854E6"/>
    <w:rsid w:val="0058552D"/>
    <w:rsid w:val="00591AB7"/>
    <w:rsid w:val="005A22F5"/>
    <w:rsid w:val="005A25CA"/>
    <w:rsid w:val="005A6E88"/>
    <w:rsid w:val="005A794D"/>
    <w:rsid w:val="005B2845"/>
    <w:rsid w:val="005B3103"/>
    <w:rsid w:val="005C0C76"/>
    <w:rsid w:val="005C1B3F"/>
    <w:rsid w:val="005C1C11"/>
    <w:rsid w:val="005C200E"/>
    <w:rsid w:val="005C2F68"/>
    <w:rsid w:val="005C7255"/>
    <w:rsid w:val="005D27EB"/>
    <w:rsid w:val="005D2832"/>
    <w:rsid w:val="005D3D3B"/>
    <w:rsid w:val="005D4F02"/>
    <w:rsid w:val="005D5772"/>
    <w:rsid w:val="005D76DF"/>
    <w:rsid w:val="005E0A77"/>
    <w:rsid w:val="005E25AC"/>
    <w:rsid w:val="005E41AD"/>
    <w:rsid w:val="005E5C4C"/>
    <w:rsid w:val="005F15D8"/>
    <w:rsid w:val="005F441D"/>
    <w:rsid w:val="005F7080"/>
    <w:rsid w:val="005F72C8"/>
    <w:rsid w:val="0060024D"/>
    <w:rsid w:val="00601784"/>
    <w:rsid w:val="00603739"/>
    <w:rsid w:val="00614440"/>
    <w:rsid w:val="00622749"/>
    <w:rsid w:val="00623FAC"/>
    <w:rsid w:val="00625CBA"/>
    <w:rsid w:val="00626E18"/>
    <w:rsid w:val="006274AD"/>
    <w:rsid w:val="00634303"/>
    <w:rsid w:val="0063556A"/>
    <w:rsid w:val="006367C4"/>
    <w:rsid w:val="00636B2E"/>
    <w:rsid w:val="00636E67"/>
    <w:rsid w:val="00644D93"/>
    <w:rsid w:val="00650F3D"/>
    <w:rsid w:val="00653C2E"/>
    <w:rsid w:val="006540F5"/>
    <w:rsid w:val="0065496E"/>
    <w:rsid w:val="00657FAE"/>
    <w:rsid w:val="00662422"/>
    <w:rsid w:val="0066267C"/>
    <w:rsid w:val="0066587A"/>
    <w:rsid w:val="006678F6"/>
    <w:rsid w:val="006679A9"/>
    <w:rsid w:val="00671263"/>
    <w:rsid w:val="00672D8D"/>
    <w:rsid w:val="006751DD"/>
    <w:rsid w:val="006757CC"/>
    <w:rsid w:val="00676AF2"/>
    <w:rsid w:val="00680423"/>
    <w:rsid w:val="00683BC0"/>
    <w:rsid w:val="00684400"/>
    <w:rsid w:val="00685B6A"/>
    <w:rsid w:val="00685D93"/>
    <w:rsid w:val="0068745D"/>
    <w:rsid w:val="00695F6C"/>
    <w:rsid w:val="00696CCF"/>
    <w:rsid w:val="006A19F8"/>
    <w:rsid w:val="006A3DF4"/>
    <w:rsid w:val="006A4BD5"/>
    <w:rsid w:val="006A684F"/>
    <w:rsid w:val="006B0EDC"/>
    <w:rsid w:val="006B4383"/>
    <w:rsid w:val="006B606F"/>
    <w:rsid w:val="006C100E"/>
    <w:rsid w:val="006C332B"/>
    <w:rsid w:val="006C41C4"/>
    <w:rsid w:val="006C7EF0"/>
    <w:rsid w:val="006C7EFF"/>
    <w:rsid w:val="006D0619"/>
    <w:rsid w:val="006D15E9"/>
    <w:rsid w:val="006E1065"/>
    <w:rsid w:val="006F06D1"/>
    <w:rsid w:val="006F49C5"/>
    <w:rsid w:val="006F5670"/>
    <w:rsid w:val="00700A2A"/>
    <w:rsid w:val="007010B1"/>
    <w:rsid w:val="007021E7"/>
    <w:rsid w:val="00703961"/>
    <w:rsid w:val="00706C81"/>
    <w:rsid w:val="00706E0D"/>
    <w:rsid w:val="007078BB"/>
    <w:rsid w:val="00714E32"/>
    <w:rsid w:val="0071634E"/>
    <w:rsid w:val="007171F5"/>
    <w:rsid w:val="00720FC3"/>
    <w:rsid w:val="00721EFC"/>
    <w:rsid w:val="00722884"/>
    <w:rsid w:val="00725993"/>
    <w:rsid w:val="00726062"/>
    <w:rsid w:val="0072737E"/>
    <w:rsid w:val="007306FF"/>
    <w:rsid w:val="007309B4"/>
    <w:rsid w:val="007311D4"/>
    <w:rsid w:val="00732CBF"/>
    <w:rsid w:val="00733956"/>
    <w:rsid w:val="00733B6E"/>
    <w:rsid w:val="007359CA"/>
    <w:rsid w:val="00736028"/>
    <w:rsid w:val="00737437"/>
    <w:rsid w:val="00737511"/>
    <w:rsid w:val="00742D53"/>
    <w:rsid w:val="00742F9C"/>
    <w:rsid w:val="00745681"/>
    <w:rsid w:val="007500E7"/>
    <w:rsid w:val="00754660"/>
    <w:rsid w:val="00755A58"/>
    <w:rsid w:val="00763022"/>
    <w:rsid w:val="007672AC"/>
    <w:rsid w:val="00770845"/>
    <w:rsid w:val="00772126"/>
    <w:rsid w:val="00773AFD"/>
    <w:rsid w:val="00774E87"/>
    <w:rsid w:val="00780415"/>
    <w:rsid w:val="007812AB"/>
    <w:rsid w:val="00783CB3"/>
    <w:rsid w:val="00783D59"/>
    <w:rsid w:val="00784877"/>
    <w:rsid w:val="007867CA"/>
    <w:rsid w:val="00791A70"/>
    <w:rsid w:val="00792A4B"/>
    <w:rsid w:val="007931EC"/>
    <w:rsid w:val="00797561"/>
    <w:rsid w:val="007A0F8C"/>
    <w:rsid w:val="007A1BC3"/>
    <w:rsid w:val="007A3786"/>
    <w:rsid w:val="007A6360"/>
    <w:rsid w:val="007A70BD"/>
    <w:rsid w:val="007A7F96"/>
    <w:rsid w:val="007B4577"/>
    <w:rsid w:val="007C11CC"/>
    <w:rsid w:val="007C56A5"/>
    <w:rsid w:val="007C6690"/>
    <w:rsid w:val="007C6B37"/>
    <w:rsid w:val="007D254F"/>
    <w:rsid w:val="007D411D"/>
    <w:rsid w:val="007D5659"/>
    <w:rsid w:val="007D61A6"/>
    <w:rsid w:val="007D6A3F"/>
    <w:rsid w:val="007E5D04"/>
    <w:rsid w:val="007E6D22"/>
    <w:rsid w:val="007E6EED"/>
    <w:rsid w:val="007F272F"/>
    <w:rsid w:val="007F56B9"/>
    <w:rsid w:val="007F6BBD"/>
    <w:rsid w:val="007F7882"/>
    <w:rsid w:val="0080721F"/>
    <w:rsid w:val="00812B19"/>
    <w:rsid w:val="00813357"/>
    <w:rsid w:val="008140D6"/>
    <w:rsid w:val="00820CDC"/>
    <w:rsid w:val="00823F95"/>
    <w:rsid w:val="00825473"/>
    <w:rsid w:val="0082721F"/>
    <w:rsid w:val="008275DB"/>
    <w:rsid w:val="0083132A"/>
    <w:rsid w:val="00833542"/>
    <w:rsid w:val="008345A9"/>
    <w:rsid w:val="0084138C"/>
    <w:rsid w:val="00841896"/>
    <w:rsid w:val="00841BF2"/>
    <w:rsid w:val="008436CC"/>
    <w:rsid w:val="00844AF8"/>
    <w:rsid w:val="0084667F"/>
    <w:rsid w:val="008468FB"/>
    <w:rsid w:val="008507FE"/>
    <w:rsid w:val="00850CD5"/>
    <w:rsid w:val="00854DED"/>
    <w:rsid w:val="00855188"/>
    <w:rsid w:val="00856703"/>
    <w:rsid w:val="00857881"/>
    <w:rsid w:val="00862355"/>
    <w:rsid w:val="00862A1E"/>
    <w:rsid w:val="008668C7"/>
    <w:rsid w:val="0086747E"/>
    <w:rsid w:val="00867EAA"/>
    <w:rsid w:val="00872007"/>
    <w:rsid w:val="0087494D"/>
    <w:rsid w:val="00876485"/>
    <w:rsid w:val="00877C9E"/>
    <w:rsid w:val="00882940"/>
    <w:rsid w:val="00883519"/>
    <w:rsid w:val="00887F48"/>
    <w:rsid w:val="00887FAA"/>
    <w:rsid w:val="008934BE"/>
    <w:rsid w:val="00894024"/>
    <w:rsid w:val="00894AC5"/>
    <w:rsid w:val="00896497"/>
    <w:rsid w:val="00896BAA"/>
    <w:rsid w:val="00897913"/>
    <w:rsid w:val="00897B15"/>
    <w:rsid w:val="008A16DD"/>
    <w:rsid w:val="008A6919"/>
    <w:rsid w:val="008A6AFB"/>
    <w:rsid w:val="008A70BE"/>
    <w:rsid w:val="008B08BC"/>
    <w:rsid w:val="008B0A26"/>
    <w:rsid w:val="008B107F"/>
    <w:rsid w:val="008B3C36"/>
    <w:rsid w:val="008B430C"/>
    <w:rsid w:val="008B4450"/>
    <w:rsid w:val="008B4B09"/>
    <w:rsid w:val="008B5DB8"/>
    <w:rsid w:val="008B5E9B"/>
    <w:rsid w:val="008C17D8"/>
    <w:rsid w:val="008C20DD"/>
    <w:rsid w:val="008C3AAE"/>
    <w:rsid w:val="008C3C8D"/>
    <w:rsid w:val="008C3EA0"/>
    <w:rsid w:val="008C6A87"/>
    <w:rsid w:val="008C718A"/>
    <w:rsid w:val="008C7F75"/>
    <w:rsid w:val="008D2EF6"/>
    <w:rsid w:val="008D50A4"/>
    <w:rsid w:val="008D5426"/>
    <w:rsid w:val="008D59F7"/>
    <w:rsid w:val="008D60E1"/>
    <w:rsid w:val="008E14E9"/>
    <w:rsid w:val="008E235F"/>
    <w:rsid w:val="008E5410"/>
    <w:rsid w:val="008E5C5D"/>
    <w:rsid w:val="008F0A15"/>
    <w:rsid w:val="008F2165"/>
    <w:rsid w:val="008F4277"/>
    <w:rsid w:val="008F4ACC"/>
    <w:rsid w:val="008F4D27"/>
    <w:rsid w:val="008F5ECF"/>
    <w:rsid w:val="008F7682"/>
    <w:rsid w:val="009010FE"/>
    <w:rsid w:val="009018CF"/>
    <w:rsid w:val="00914DE1"/>
    <w:rsid w:val="00915388"/>
    <w:rsid w:val="00916D81"/>
    <w:rsid w:val="00921F30"/>
    <w:rsid w:val="00923D11"/>
    <w:rsid w:val="00925598"/>
    <w:rsid w:val="00925DE1"/>
    <w:rsid w:val="0092700A"/>
    <w:rsid w:val="009363F8"/>
    <w:rsid w:val="00941B67"/>
    <w:rsid w:val="00942640"/>
    <w:rsid w:val="0094297F"/>
    <w:rsid w:val="009439B7"/>
    <w:rsid w:val="00943AA4"/>
    <w:rsid w:val="00950284"/>
    <w:rsid w:val="009525E9"/>
    <w:rsid w:val="00952837"/>
    <w:rsid w:val="00954EBD"/>
    <w:rsid w:val="00956BE7"/>
    <w:rsid w:val="0096007F"/>
    <w:rsid w:val="009616D2"/>
    <w:rsid w:val="00962FE7"/>
    <w:rsid w:val="00963A51"/>
    <w:rsid w:val="00964711"/>
    <w:rsid w:val="009679F7"/>
    <w:rsid w:val="00971870"/>
    <w:rsid w:val="00974E74"/>
    <w:rsid w:val="009774F1"/>
    <w:rsid w:val="00980726"/>
    <w:rsid w:val="009809E5"/>
    <w:rsid w:val="0098157E"/>
    <w:rsid w:val="00982469"/>
    <w:rsid w:val="00982C84"/>
    <w:rsid w:val="00983428"/>
    <w:rsid w:val="009843F6"/>
    <w:rsid w:val="0098520D"/>
    <w:rsid w:val="00986D68"/>
    <w:rsid w:val="00987426"/>
    <w:rsid w:val="009901EC"/>
    <w:rsid w:val="009912E8"/>
    <w:rsid w:val="00991A86"/>
    <w:rsid w:val="0099300F"/>
    <w:rsid w:val="009931AA"/>
    <w:rsid w:val="00994E7D"/>
    <w:rsid w:val="00996F67"/>
    <w:rsid w:val="009A2481"/>
    <w:rsid w:val="009A6315"/>
    <w:rsid w:val="009A6C51"/>
    <w:rsid w:val="009A7E2A"/>
    <w:rsid w:val="009B0C6A"/>
    <w:rsid w:val="009B1254"/>
    <w:rsid w:val="009B1BAE"/>
    <w:rsid w:val="009B266D"/>
    <w:rsid w:val="009B381E"/>
    <w:rsid w:val="009B4917"/>
    <w:rsid w:val="009B4B22"/>
    <w:rsid w:val="009B4DD8"/>
    <w:rsid w:val="009B5DD4"/>
    <w:rsid w:val="009C302E"/>
    <w:rsid w:val="009C5204"/>
    <w:rsid w:val="009C5E49"/>
    <w:rsid w:val="009C6318"/>
    <w:rsid w:val="009C6665"/>
    <w:rsid w:val="009C7734"/>
    <w:rsid w:val="009D0642"/>
    <w:rsid w:val="009D0AA4"/>
    <w:rsid w:val="009D3BBA"/>
    <w:rsid w:val="009D7959"/>
    <w:rsid w:val="009E359B"/>
    <w:rsid w:val="009E40C9"/>
    <w:rsid w:val="009E50E7"/>
    <w:rsid w:val="009E62EE"/>
    <w:rsid w:val="009E6E42"/>
    <w:rsid w:val="009F2391"/>
    <w:rsid w:val="009F2443"/>
    <w:rsid w:val="009F2995"/>
    <w:rsid w:val="009F316D"/>
    <w:rsid w:val="009F7993"/>
    <w:rsid w:val="009F7B74"/>
    <w:rsid w:val="00A013BC"/>
    <w:rsid w:val="00A0421C"/>
    <w:rsid w:val="00A049DD"/>
    <w:rsid w:val="00A05B0E"/>
    <w:rsid w:val="00A06A04"/>
    <w:rsid w:val="00A07A21"/>
    <w:rsid w:val="00A11776"/>
    <w:rsid w:val="00A147FB"/>
    <w:rsid w:val="00A14B63"/>
    <w:rsid w:val="00A160B6"/>
    <w:rsid w:val="00A175D9"/>
    <w:rsid w:val="00A2690E"/>
    <w:rsid w:val="00A26C5C"/>
    <w:rsid w:val="00A27210"/>
    <w:rsid w:val="00A32477"/>
    <w:rsid w:val="00A4180E"/>
    <w:rsid w:val="00A4262A"/>
    <w:rsid w:val="00A44DFE"/>
    <w:rsid w:val="00A4793F"/>
    <w:rsid w:val="00A513F5"/>
    <w:rsid w:val="00A55F68"/>
    <w:rsid w:val="00A56818"/>
    <w:rsid w:val="00A66D8F"/>
    <w:rsid w:val="00A741CA"/>
    <w:rsid w:val="00A74BB0"/>
    <w:rsid w:val="00A8032B"/>
    <w:rsid w:val="00A8038A"/>
    <w:rsid w:val="00A809D3"/>
    <w:rsid w:val="00A8114E"/>
    <w:rsid w:val="00A83488"/>
    <w:rsid w:val="00A8397C"/>
    <w:rsid w:val="00A83E13"/>
    <w:rsid w:val="00A84E3B"/>
    <w:rsid w:val="00A868EC"/>
    <w:rsid w:val="00A90DCD"/>
    <w:rsid w:val="00A9293D"/>
    <w:rsid w:val="00A931F5"/>
    <w:rsid w:val="00A9365F"/>
    <w:rsid w:val="00A95C0B"/>
    <w:rsid w:val="00A965E3"/>
    <w:rsid w:val="00A96BA3"/>
    <w:rsid w:val="00AA05CB"/>
    <w:rsid w:val="00AA0A0D"/>
    <w:rsid w:val="00AA2637"/>
    <w:rsid w:val="00AA270C"/>
    <w:rsid w:val="00AA4241"/>
    <w:rsid w:val="00AA5E0D"/>
    <w:rsid w:val="00AB0688"/>
    <w:rsid w:val="00AB68C8"/>
    <w:rsid w:val="00AB772A"/>
    <w:rsid w:val="00AC0FD6"/>
    <w:rsid w:val="00AC21E1"/>
    <w:rsid w:val="00AC496C"/>
    <w:rsid w:val="00AC66BC"/>
    <w:rsid w:val="00AC7E04"/>
    <w:rsid w:val="00AD021C"/>
    <w:rsid w:val="00AD5E91"/>
    <w:rsid w:val="00AD751F"/>
    <w:rsid w:val="00AD7545"/>
    <w:rsid w:val="00AE0D21"/>
    <w:rsid w:val="00AE1378"/>
    <w:rsid w:val="00AE1C07"/>
    <w:rsid w:val="00AE257B"/>
    <w:rsid w:val="00AE3380"/>
    <w:rsid w:val="00AE78C3"/>
    <w:rsid w:val="00AF3113"/>
    <w:rsid w:val="00AF3A86"/>
    <w:rsid w:val="00AF64A3"/>
    <w:rsid w:val="00AF67E4"/>
    <w:rsid w:val="00AF7255"/>
    <w:rsid w:val="00AF730B"/>
    <w:rsid w:val="00B0442D"/>
    <w:rsid w:val="00B04773"/>
    <w:rsid w:val="00B04DCF"/>
    <w:rsid w:val="00B05AE3"/>
    <w:rsid w:val="00B07B67"/>
    <w:rsid w:val="00B100C3"/>
    <w:rsid w:val="00B10E08"/>
    <w:rsid w:val="00B12650"/>
    <w:rsid w:val="00B1513D"/>
    <w:rsid w:val="00B2058A"/>
    <w:rsid w:val="00B213B3"/>
    <w:rsid w:val="00B21B32"/>
    <w:rsid w:val="00B266BB"/>
    <w:rsid w:val="00B2684B"/>
    <w:rsid w:val="00B27D02"/>
    <w:rsid w:val="00B3013C"/>
    <w:rsid w:val="00B32725"/>
    <w:rsid w:val="00B34392"/>
    <w:rsid w:val="00B34F7D"/>
    <w:rsid w:val="00B37354"/>
    <w:rsid w:val="00B37D86"/>
    <w:rsid w:val="00B421A3"/>
    <w:rsid w:val="00B45BB8"/>
    <w:rsid w:val="00B46694"/>
    <w:rsid w:val="00B476B1"/>
    <w:rsid w:val="00B52A7C"/>
    <w:rsid w:val="00B52F9C"/>
    <w:rsid w:val="00B537BC"/>
    <w:rsid w:val="00B53BC4"/>
    <w:rsid w:val="00B571F6"/>
    <w:rsid w:val="00B6192D"/>
    <w:rsid w:val="00B619EF"/>
    <w:rsid w:val="00B646D9"/>
    <w:rsid w:val="00B6594C"/>
    <w:rsid w:val="00B65B27"/>
    <w:rsid w:val="00B6698E"/>
    <w:rsid w:val="00B66C5A"/>
    <w:rsid w:val="00B703AA"/>
    <w:rsid w:val="00B7121B"/>
    <w:rsid w:val="00B7237B"/>
    <w:rsid w:val="00B72F55"/>
    <w:rsid w:val="00B759A8"/>
    <w:rsid w:val="00B76727"/>
    <w:rsid w:val="00B77E93"/>
    <w:rsid w:val="00B8209F"/>
    <w:rsid w:val="00B86B33"/>
    <w:rsid w:val="00B90715"/>
    <w:rsid w:val="00B97B84"/>
    <w:rsid w:val="00BA021D"/>
    <w:rsid w:val="00BA669D"/>
    <w:rsid w:val="00BA728C"/>
    <w:rsid w:val="00BB1109"/>
    <w:rsid w:val="00BB191F"/>
    <w:rsid w:val="00BB4890"/>
    <w:rsid w:val="00BB4EC2"/>
    <w:rsid w:val="00BB653B"/>
    <w:rsid w:val="00BC0CB3"/>
    <w:rsid w:val="00BC25A5"/>
    <w:rsid w:val="00BC392F"/>
    <w:rsid w:val="00BC429C"/>
    <w:rsid w:val="00BC7A58"/>
    <w:rsid w:val="00BC7DEA"/>
    <w:rsid w:val="00BD227A"/>
    <w:rsid w:val="00BD2383"/>
    <w:rsid w:val="00BD55AE"/>
    <w:rsid w:val="00BD602A"/>
    <w:rsid w:val="00BF6708"/>
    <w:rsid w:val="00BF6A1C"/>
    <w:rsid w:val="00BF728B"/>
    <w:rsid w:val="00C01AAD"/>
    <w:rsid w:val="00C050AA"/>
    <w:rsid w:val="00C12728"/>
    <w:rsid w:val="00C14AD3"/>
    <w:rsid w:val="00C17D49"/>
    <w:rsid w:val="00C2335E"/>
    <w:rsid w:val="00C27BC3"/>
    <w:rsid w:val="00C30986"/>
    <w:rsid w:val="00C3138B"/>
    <w:rsid w:val="00C32F90"/>
    <w:rsid w:val="00C3717B"/>
    <w:rsid w:val="00C37376"/>
    <w:rsid w:val="00C4014F"/>
    <w:rsid w:val="00C42299"/>
    <w:rsid w:val="00C510CB"/>
    <w:rsid w:val="00C567CB"/>
    <w:rsid w:val="00C6356C"/>
    <w:rsid w:val="00C63A37"/>
    <w:rsid w:val="00C66981"/>
    <w:rsid w:val="00C66C1F"/>
    <w:rsid w:val="00C67680"/>
    <w:rsid w:val="00C7032A"/>
    <w:rsid w:val="00C7078D"/>
    <w:rsid w:val="00C70FBD"/>
    <w:rsid w:val="00C746B8"/>
    <w:rsid w:val="00C74A6E"/>
    <w:rsid w:val="00C750D1"/>
    <w:rsid w:val="00C82243"/>
    <w:rsid w:val="00C851B1"/>
    <w:rsid w:val="00C86EB4"/>
    <w:rsid w:val="00C90BA2"/>
    <w:rsid w:val="00C91368"/>
    <w:rsid w:val="00C9636E"/>
    <w:rsid w:val="00C97BE2"/>
    <w:rsid w:val="00CA1A5E"/>
    <w:rsid w:val="00CA1DB7"/>
    <w:rsid w:val="00CA586F"/>
    <w:rsid w:val="00CB1E8A"/>
    <w:rsid w:val="00CB469F"/>
    <w:rsid w:val="00CB5CFC"/>
    <w:rsid w:val="00CB71EA"/>
    <w:rsid w:val="00CC096F"/>
    <w:rsid w:val="00CC0EB2"/>
    <w:rsid w:val="00CC2647"/>
    <w:rsid w:val="00CC343A"/>
    <w:rsid w:val="00CC40D3"/>
    <w:rsid w:val="00CC60FA"/>
    <w:rsid w:val="00CC65DE"/>
    <w:rsid w:val="00CD0D5B"/>
    <w:rsid w:val="00CD169F"/>
    <w:rsid w:val="00CD17CA"/>
    <w:rsid w:val="00CD3EBE"/>
    <w:rsid w:val="00CD6E80"/>
    <w:rsid w:val="00CD718B"/>
    <w:rsid w:val="00CE215B"/>
    <w:rsid w:val="00CE377B"/>
    <w:rsid w:val="00CE4EC8"/>
    <w:rsid w:val="00CE540B"/>
    <w:rsid w:val="00CE5D20"/>
    <w:rsid w:val="00CF1368"/>
    <w:rsid w:val="00CF2F5A"/>
    <w:rsid w:val="00CF3438"/>
    <w:rsid w:val="00CF6E3D"/>
    <w:rsid w:val="00CF7CC7"/>
    <w:rsid w:val="00D005B6"/>
    <w:rsid w:val="00D01A9F"/>
    <w:rsid w:val="00D0214F"/>
    <w:rsid w:val="00D024D6"/>
    <w:rsid w:val="00D02BF6"/>
    <w:rsid w:val="00D0318D"/>
    <w:rsid w:val="00D03EE1"/>
    <w:rsid w:val="00D04DAF"/>
    <w:rsid w:val="00D051B1"/>
    <w:rsid w:val="00D0602B"/>
    <w:rsid w:val="00D06A35"/>
    <w:rsid w:val="00D11037"/>
    <w:rsid w:val="00D114C1"/>
    <w:rsid w:val="00D11586"/>
    <w:rsid w:val="00D17D06"/>
    <w:rsid w:val="00D201A1"/>
    <w:rsid w:val="00D207FB"/>
    <w:rsid w:val="00D23195"/>
    <w:rsid w:val="00D249DB"/>
    <w:rsid w:val="00D2543E"/>
    <w:rsid w:val="00D26D88"/>
    <w:rsid w:val="00D27E4D"/>
    <w:rsid w:val="00D30F5F"/>
    <w:rsid w:val="00D31752"/>
    <w:rsid w:val="00D317E5"/>
    <w:rsid w:val="00D37091"/>
    <w:rsid w:val="00D37212"/>
    <w:rsid w:val="00D40213"/>
    <w:rsid w:val="00D408E1"/>
    <w:rsid w:val="00D42949"/>
    <w:rsid w:val="00D43496"/>
    <w:rsid w:val="00D445B0"/>
    <w:rsid w:val="00D46A03"/>
    <w:rsid w:val="00D46C28"/>
    <w:rsid w:val="00D51859"/>
    <w:rsid w:val="00D57595"/>
    <w:rsid w:val="00D61B45"/>
    <w:rsid w:val="00D62674"/>
    <w:rsid w:val="00D628DA"/>
    <w:rsid w:val="00D66B8E"/>
    <w:rsid w:val="00D713A0"/>
    <w:rsid w:val="00D75871"/>
    <w:rsid w:val="00D77B9E"/>
    <w:rsid w:val="00D80D9F"/>
    <w:rsid w:val="00D8177F"/>
    <w:rsid w:val="00D83D42"/>
    <w:rsid w:val="00D84D28"/>
    <w:rsid w:val="00D86AD4"/>
    <w:rsid w:val="00D92AEB"/>
    <w:rsid w:val="00D93160"/>
    <w:rsid w:val="00D95BFC"/>
    <w:rsid w:val="00D95FDA"/>
    <w:rsid w:val="00DA05A3"/>
    <w:rsid w:val="00DA0A87"/>
    <w:rsid w:val="00DA3D61"/>
    <w:rsid w:val="00DB0044"/>
    <w:rsid w:val="00DB09E5"/>
    <w:rsid w:val="00DB11BB"/>
    <w:rsid w:val="00DB1D67"/>
    <w:rsid w:val="00DB1FCD"/>
    <w:rsid w:val="00DB2284"/>
    <w:rsid w:val="00DB2901"/>
    <w:rsid w:val="00DB35FE"/>
    <w:rsid w:val="00DB55BA"/>
    <w:rsid w:val="00DC0B34"/>
    <w:rsid w:val="00DC1562"/>
    <w:rsid w:val="00DC36A7"/>
    <w:rsid w:val="00DC5441"/>
    <w:rsid w:val="00DC715B"/>
    <w:rsid w:val="00DD0960"/>
    <w:rsid w:val="00DD3BD4"/>
    <w:rsid w:val="00DD488B"/>
    <w:rsid w:val="00DD501F"/>
    <w:rsid w:val="00DD5326"/>
    <w:rsid w:val="00DD576E"/>
    <w:rsid w:val="00DD697D"/>
    <w:rsid w:val="00DD6E1B"/>
    <w:rsid w:val="00DE1ED3"/>
    <w:rsid w:val="00DE2366"/>
    <w:rsid w:val="00DE2F4A"/>
    <w:rsid w:val="00DE42D2"/>
    <w:rsid w:val="00DE7481"/>
    <w:rsid w:val="00DF02B6"/>
    <w:rsid w:val="00DF5CB4"/>
    <w:rsid w:val="00DF6DC9"/>
    <w:rsid w:val="00E03439"/>
    <w:rsid w:val="00E06C01"/>
    <w:rsid w:val="00E07730"/>
    <w:rsid w:val="00E12795"/>
    <w:rsid w:val="00E132DB"/>
    <w:rsid w:val="00E20C56"/>
    <w:rsid w:val="00E21A0B"/>
    <w:rsid w:val="00E24FBE"/>
    <w:rsid w:val="00E276A3"/>
    <w:rsid w:val="00E30635"/>
    <w:rsid w:val="00E3394C"/>
    <w:rsid w:val="00E3610E"/>
    <w:rsid w:val="00E36D5C"/>
    <w:rsid w:val="00E40116"/>
    <w:rsid w:val="00E42D1D"/>
    <w:rsid w:val="00E430E8"/>
    <w:rsid w:val="00E4387C"/>
    <w:rsid w:val="00E45A84"/>
    <w:rsid w:val="00E46C82"/>
    <w:rsid w:val="00E50106"/>
    <w:rsid w:val="00E505BE"/>
    <w:rsid w:val="00E5531D"/>
    <w:rsid w:val="00E55AEF"/>
    <w:rsid w:val="00E56A14"/>
    <w:rsid w:val="00E57EB8"/>
    <w:rsid w:val="00E6049A"/>
    <w:rsid w:val="00E700F1"/>
    <w:rsid w:val="00E74511"/>
    <w:rsid w:val="00E74721"/>
    <w:rsid w:val="00E74F1A"/>
    <w:rsid w:val="00E8077C"/>
    <w:rsid w:val="00E809F1"/>
    <w:rsid w:val="00E84B54"/>
    <w:rsid w:val="00E854B5"/>
    <w:rsid w:val="00E87338"/>
    <w:rsid w:val="00E87B30"/>
    <w:rsid w:val="00E87E50"/>
    <w:rsid w:val="00E949BE"/>
    <w:rsid w:val="00E95A7F"/>
    <w:rsid w:val="00EA0564"/>
    <w:rsid w:val="00EA2159"/>
    <w:rsid w:val="00EA4361"/>
    <w:rsid w:val="00EA6738"/>
    <w:rsid w:val="00EA67A0"/>
    <w:rsid w:val="00EB2A93"/>
    <w:rsid w:val="00EB3AB1"/>
    <w:rsid w:val="00EB55B1"/>
    <w:rsid w:val="00EC0C7B"/>
    <w:rsid w:val="00EC4701"/>
    <w:rsid w:val="00EC4D28"/>
    <w:rsid w:val="00EC53B4"/>
    <w:rsid w:val="00EC7269"/>
    <w:rsid w:val="00EC75D2"/>
    <w:rsid w:val="00EC77A7"/>
    <w:rsid w:val="00EC7D01"/>
    <w:rsid w:val="00ED3E1C"/>
    <w:rsid w:val="00ED4E59"/>
    <w:rsid w:val="00ED64F4"/>
    <w:rsid w:val="00ED6F45"/>
    <w:rsid w:val="00EE1FE7"/>
    <w:rsid w:val="00EF2E98"/>
    <w:rsid w:val="00EF3863"/>
    <w:rsid w:val="00EF6227"/>
    <w:rsid w:val="00EF6A98"/>
    <w:rsid w:val="00F04D04"/>
    <w:rsid w:val="00F069DE"/>
    <w:rsid w:val="00F06B93"/>
    <w:rsid w:val="00F10916"/>
    <w:rsid w:val="00F16D80"/>
    <w:rsid w:val="00F201D1"/>
    <w:rsid w:val="00F20C65"/>
    <w:rsid w:val="00F21A88"/>
    <w:rsid w:val="00F229C2"/>
    <w:rsid w:val="00F22E67"/>
    <w:rsid w:val="00F265EB"/>
    <w:rsid w:val="00F2727A"/>
    <w:rsid w:val="00F27797"/>
    <w:rsid w:val="00F3110A"/>
    <w:rsid w:val="00F311A0"/>
    <w:rsid w:val="00F3135E"/>
    <w:rsid w:val="00F31D32"/>
    <w:rsid w:val="00F35011"/>
    <w:rsid w:val="00F40690"/>
    <w:rsid w:val="00F415C3"/>
    <w:rsid w:val="00F4165E"/>
    <w:rsid w:val="00F4279C"/>
    <w:rsid w:val="00F50A60"/>
    <w:rsid w:val="00F50E60"/>
    <w:rsid w:val="00F53747"/>
    <w:rsid w:val="00F541BF"/>
    <w:rsid w:val="00F62666"/>
    <w:rsid w:val="00F632A6"/>
    <w:rsid w:val="00F635DB"/>
    <w:rsid w:val="00F6486A"/>
    <w:rsid w:val="00F64C78"/>
    <w:rsid w:val="00F702E2"/>
    <w:rsid w:val="00F71628"/>
    <w:rsid w:val="00F72F5B"/>
    <w:rsid w:val="00F730AA"/>
    <w:rsid w:val="00F779DC"/>
    <w:rsid w:val="00F807B3"/>
    <w:rsid w:val="00F80FA0"/>
    <w:rsid w:val="00F81C3D"/>
    <w:rsid w:val="00F83EB7"/>
    <w:rsid w:val="00F872A1"/>
    <w:rsid w:val="00F87561"/>
    <w:rsid w:val="00F9126B"/>
    <w:rsid w:val="00F92CF6"/>
    <w:rsid w:val="00F936FE"/>
    <w:rsid w:val="00F93DF6"/>
    <w:rsid w:val="00F956A2"/>
    <w:rsid w:val="00FA182B"/>
    <w:rsid w:val="00FA36A8"/>
    <w:rsid w:val="00FA4155"/>
    <w:rsid w:val="00FA5691"/>
    <w:rsid w:val="00FA673A"/>
    <w:rsid w:val="00FA7A16"/>
    <w:rsid w:val="00FB134F"/>
    <w:rsid w:val="00FB2EA2"/>
    <w:rsid w:val="00FB3822"/>
    <w:rsid w:val="00FB4085"/>
    <w:rsid w:val="00FB4AD2"/>
    <w:rsid w:val="00FC02E7"/>
    <w:rsid w:val="00FC0F43"/>
    <w:rsid w:val="00FC1455"/>
    <w:rsid w:val="00FC5ED3"/>
    <w:rsid w:val="00FC6804"/>
    <w:rsid w:val="00FD261B"/>
    <w:rsid w:val="00FD3262"/>
    <w:rsid w:val="00FD4F87"/>
    <w:rsid w:val="00FD7085"/>
    <w:rsid w:val="00FD7540"/>
    <w:rsid w:val="00FD7AD1"/>
    <w:rsid w:val="00FE163F"/>
    <w:rsid w:val="00FE357A"/>
    <w:rsid w:val="00FE3EB9"/>
    <w:rsid w:val="00FE4BB5"/>
    <w:rsid w:val="00FF077A"/>
    <w:rsid w:val="00FF3F84"/>
    <w:rsid w:val="00FF640E"/>
    <w:rsid w:val="00FF787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B0"/>
    <w:pPr>
      <w:widowControl w:val="0"/>
      <w:bidi/>
      <w:spacing w:line="228" w:lineRule="auto"/>
      <w:jc w:val="both"/>
    </w:pPr>
    <w:rPr>
      <w:rFonts w:cs="B Nazanin"/>
      <w:sz w:val="22"/>
      <w:szCs w:val="26"/>
      <w:lang w:bidi="ar-SA"/>
    </w:rPr>
  </w:style>
  <w:style w:type="paragraph" w:styleId="Heading1">
    <w:name w:val="heading 1"/>
    <w:basedOn w:val="Normal"/>
    <w:next w:val="Normal"/>
    <w:qFormat/>
    <w:rsid w:val="00F872A1"/>
    <w:pPr>
      <w:keepNext/>
      <w:numPr>
        <w:numId w:val="1"/>
      </w:numPr>
      <w:spacing w:before="180" w:after="120" w:line="240" w:lineRule="auto"/>
      <w:jc w:val="left"/>
      <w:outlineLvl w:val="0"/>
    </w:pPr>
    <w:rPr>
      <w:rFonts w:cs="Traffic"/>
      <w:b/>
      <w:bCs/>
      <w:kern w:val="28"/>
      <w:szCs w:val="24"/>
    </w:rPr>
  </w:style>
  <w:style w:type="paragraph" w:styleId="Heading2">
    <w:name w:val="heading 2"/>
    <w:basedOn w:val="Normal"/>
    <w:next w:val="Normal"/>
    <w:qFormat/>
    <w:rsid w:val="00F872A1"/>
    <w:pPr>
      <w:keepNext/>
      <w:numPr>
        <w:ilvl w:val="1"/>
        <w:numId w:val="1"/>
      </w:numPr>
      <w:spacing w:before="120" w:after="60" w:line="240" w:lineRule="auto"/>
      <w:jc w:val="left"/>
      <w:outlineLvl w:val="1"/>
    </w:pPr>
    <w:rPr>
      <w:rFonts w:cs="Traffic"/>
      <w:b/>
      <w:bCs/>
    </w:rPr>
  </w:style>
  <w:style w:type="paragraph" w:styleId="Heading3">
    <w:name w:val="heading 3"/>
    <w:basedOn w:val="Normal"/>
    <w:next w:val="Normal"/>
    <w:qFormat/>
    <w:rsid w:val="00F872A1"/>
    <w:pPr>
      <w:keepNext/>
      <w:numPr>
        <w:ilvl w:val="2"/>
        <w:numId w:val="1"/>
      </w:numPr>
      <w:spacing w:before="180" w:after="60"/>
      <w:jc w:val="left"/>
      <w:outlineLvl w:val="2"/>
    </w:pPr>
    <w:rPr>
      <w:rFonts w:cs="Arya 1 BOLD"/>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72A1"/>
    <w:rPr>
      <w:rFonts w:cs="Times New Roman"/>
      <w:color w:val="0000FF"/>
      <w:u w:val="single"/>
    </w:rPr>
  </w:style>
  <w:style w:type="paragraph" w:customStyle="1" w:styleId="Abstract">
    <w:name w:val="Abstract"/>
    <w:basedOn w:val="Normal"/>
    <w:rsid w:val="00F872A1"/>
    <w:pPr>
      <w:spacing w:line="240" w:lineRule="auto"/>
      <w:ind w:left="340" w:right="340"/>
    </w:pPr>
    <w:rPr>
      <w:bCs/>
    </w:rPr>
  </w:style>
  <w:style w:type="paragraph" w:customStyle="1" w:styleId="Paragraph">
    <w:name w:val="Paragraph"/>
    <w:basedOn w:val="Normal"/>
    <w:link w:val="ParagraphChar"/>
    <w:autoRedefine/>
    <w:rsid w:val="00F872A1"/>
    <w:pPr>
      <w:widowControl/>
      <w:overflowPunct w:val="0"/>
      <w:autoSpaceDE w:val="0"/>
      <w:autoSpaceDN w:val="0"/>
      <w:adjustRightInd w:val="0"/>
      <w:spacing w:line="240" w:lineRule="auto"/>
      <w:textAlignment w:val="baseline"/>
    </w:pPr>
    <w:rPr>
      <w:lang w:bidi="fa-IR"/>
    </w:rPr>
  </w:style>
  <w:style w:type="character" w:customStyle="1" w:styleId="ParagraphChar">
    <w:name w:val="Paragraph Char"/>
    <w:link w:val="Paragraph"/>
    <w:locked/>
    <w:rsid w:val="00F872A1"/>
    <w:rPr>
      <w:rFonts w:cs="B Nazanin"/>
      <w:sz w:val="22"/>
      <w:szCs w:val="22"/>
      <w:lang w:val="en-US" w:eastAsia="en-US" w:bidi="fa-IR"/>
    </w:rPr>
  </w:style>
  <w:style w:type="paragraph" w:customStyle="1" w:styleId="a">
    <w:name w:val="شکل"/>
    <w:basedOn w:val="Caption"/>
    <w:rsid w:val="00F872A1"/>
    <w:pPr>
      <w:widowControl/>
      <w:numPr>
        <w:numId w:val="2"/>
      </w:numPr>
      <w:spacing w:line="240" w:lineRule="auto"/>
      <w:jc w:val="center"/>
      <w:outlineLvl w:val="0"/>
    </w:pPr>
    <w:rPr>
      <w:rFonts w:ascii="B Nazanin" w:eastAsia="SimSun" w:hAnsi="B Nazanin"/>
      <w:lang w:eastAsia="zh-CN" w:bidi="fa-IR"/>
    </w:rPr>
  </w:style>
  <w:style w:type="paragraph" w:styleId="Caption">
    <w:name w:val="caption"/>
    <w:basedOn w:val="Normal"/>
    <w:next w:val="Normal"/>
    <w:qFormat/>
    <w:rsid w:val="00F872A1"/>
    <w:rPr>
      <w:b/>
      <w:bCs/>
      <w:szCs w:val="20"/>
    </w:rPr>
  </w:style>
  <w:style w:type="paragraph" w:customStyle="1" w:styleId="references">
    <w:name w:val="references"/>
    <w:rsid w:val="000C7275"/>
    <w:pPr>
      <w:numPr>
        <w:numId w:val="3"/>
      </w:numPr>
      <w:spacing w:after="40" w:line="180" w:lineRule="exact"/>
      <w:jc w:val="both"/>
    </w:pPr>
    <w:rPr>
      <w:sz w:val="16"/>
      <w:lang w:bidi="ar-SA"/>
    </w:rPr>
  </w:style>
  <w:style w:type="character" w:styleId="Strong">
    <w:name w:val="Strong"/>
    <w:qFormat/>
    <w:rsid w:val="000C7275"/>
    <w:rPr>
      <w:rFonts w:cs="Times New Roman"/>
      <w:b/>
      <w:bCs/>
    </w:rPr>
  </w:style>
  <w:style w:type="table" w:styleId="TableGrid">
    <w:name w:val="Table Grid"/>
    <w:basedOn w:val="TableNormal"/>
    <w:rsid w:val="00A2690E"/>
    <w:pPr>
      <w:bidi/>
      <w:spacing w:line="221" w:lineRule="auto"/>
      <w:ind w:firstLine="284"/>
      <w:jc w:val="lowKashida"/>
    </w:pPr>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amedFigure">
    <w:name w:val="Framed Figure"/>
    <w:basedOn w:val="Normal"/>
    <w:autoRedefine/>
    <w:rsid w:val="00A2690E"/>
    <w:pPr>
      <w:widowControl/>
      <w:overflowPunct w:val="0"/>
      <w:autoSpaceDE w:val="0"/>
      <w:autoSpaceDN w:val="0"/>
      <w:adjustRightInd w:val="0"/>
      <w:spacing w:line="240" w:lineRule="auto"/>
      <w:jc w:val="lowKashida"/>
      <w:textAlignment w:val="baseline"/>
    </w:pPr>
    <w:rPr>
      <w:sz w:val="26"/>
      <w:lang w:bidi="fa-IR"/>
    </w:rPr>
  </w:style>
  <w:style w:type="paragraph" w:customStyle="1" w:styleId="Heading">
    <w:name w:val="Heading"/>
    <w:basedOn w:val="Normal"/>
    <w:autoRedefine/>
    <w:rsid w:val="00A2690E"/>
    <w:pPr>
      <w:widowControl/>
      <w:spacing w:line="240" w:lineRule="auto"/>
    </w:pPr>
    <w:rPr>
      <w:b/>
      <w:bCs/>
      <w:color w:val="000000"/>
      <w:kern w:val="28"/>
      <w:lang w:bidi="fa-IR"/>
    </w:rPr>
  </w:style>
  <w:style w:type="paragraph" w:customStyle="1" w:styleId="biography">
    <w:name w:val="biography"/>
    <w:basedOn w:val="Normal"/>
    <w:rsid w:val="00227595"/>
    <w:pPr>
      <w:widowControl/>
      <w:overflowPunct w:val="0"/>
      <w:autoSpaceDE w:val="0"/>
      <w:autoSpaceDN w:val="0"/>
      <w:bidi w:val="0"/>
      <w:adjustRightInd w:val="0"/>
      <w:spacing w:line="252" w:lineRule="auto"/>
      <w:ind w:firstLine="204"/>
      <w:textAlignment w:val="baseline"/>
    </w:pPr>
    <w:rPr>
      <w:rFonts w:eastAsia="MS Mincho" w:cs="Mitra"/>
      <w:sz w:val="16"/>
      <w:szCs w:val="20"/>
    </w:rPr>
  </w:style>
  <w:style w:type="paragraph" w:styleId="Subtitle">
    <w:name w:val="Subtitle"/>
    <w:basedOn w:val="Normal"/>
    <w:next w:val="Normal"/>
    <w:qFormat/>
    <w:rsid w:val="00C7032A"/>
    <w:pPr>
      <w:keepNext/>
      <w:spacing w:before="120" w:after="120" w:line="240" w:lineRule="auto"/>
      <w:jc w:val="left"/>
    </w:pPr>
    <w:rPr>
      <w:rFonts w:cs="Traffic"/>
      <w:b/>
      <w:bCs/>
      <w:sz w:val="24"/>
    </w:rPr>
  </w:style>
  <w:style w:type="paragraph" w:styleId="Title">
    <w:name w:val="Title"/>
    <w:basedOn w:val="Normal"/>
    <w:next w:val="Normal"/>
    <w:qFormat/>
    <w:rsid w:val="00C7032A"/>
    <w:pPr>
      <w:spacing w:before="120" w:after="240" w:line="240" w:lineRule="auto"/>
      <w:ind w:left="567" w:right="567"/>
      <w:jc w:val="center"/>
    </w:pPr>
    <w:rPr>
      <w:rFonts w:cs="Traffic"/>
      <w:b/>
      <w:bCs/>
      <w:i/>
      <w:sz w:val="36"/>
      <w:szCs w:val="36"/>
    </w:rPr>
  </w:style>
  <w:style w:type="paragraph" w:customStyle="1" w:styleId="Authors">
    <w:name w:val="Authors"/>
    <w:basedOn w:val="Normal"/>
    <w:rsid w:val="00C7032A"/>
    <w:pPr>
      <w:jc w:val="center"/>
    </w:pPr>
    <w:rPr>
      <w:szCs w:val="24"/>
      <w:lang w:bidi="fa-IR"/>
    </w:rPr>
  </w:style>
  <w:style w:type="paragraph" w:customStyle="1" w:styleId="FNormal">
    <w:name w:val="FNormal"/>
    <w:basedOn w:val="Normal"/>
    <w:next w:val="Normal"/>
    <w:link w:val="FNormalCharChar"/>
    <w:rsid w:val="00EF6A98"/>
    <w:pPr>
      <w:jc w:val="lowKashida"/>
    </w:pPr>
  </w:style>
  <w:style w:type="character" w:customStyle="1" w:styleId="FNormalCharChar">
    <w:name w:val="FNormal Char Char"/>
    <w:link w:val="FNormal"/>
    <w:locked/>
    <w:rsid w:val="00EF6A98"/>
    <w:rPr>
      <w:rFonts w:cs="Yagut"/>
      <w:sz w:val="22"/>
      <w:szCs w:val="22"/>
      <w:lang w:val="en-US" w:eastAsia="en-US" w:bidi="ar-SA"/>
    </w:rPr>
  </w:style>
  <w:style w:type="paragraph" w:styleId="Footer">
    <w:name w:val="footer"/>
    <w:basedOn w:val="Normal"/>
    <w:link w:val="FooterChar"/>
    <w:uiPriority w:val="99"/>
    <w:rsid w:val="003A6B18"/>
    <w:pPr>
      <w:tabs>
        <w:tab w:val="center" w:pos="4320"/>
        <w:tab w:val="right" w:pos="8640"/>
      </w:tabs>
    </w:pPr>
  </w:style>
  <w:style w:type="character" w:styleId="PageNumber">
    <w:name w:val="page number"/>
    <w:rsid w:val="003A6B18"/>
    <w:rPr>
      <w:rFonts w:cs="Times New Roman"/>
    </w:rPr>
  </w:style>
  <w:style w:type="paragraph" w:styleId="Header">
    <w:name w:val="header"/>
    <w:basedOn w:val="Normal"/>
    <w:link w:val="HeaderChar"/>
    <w:rsid w:val="003A6B18"/>
    <w:pPr>
      <w:tabs>
        <w:tab w:val="center" w:pos="4320"/>
        <w:tab w:val="right" w:pos="8640"/>
      </w:tabs>
    </w:pPr>
  </w:style>
  <w:style w:type="paragraph" w:customStyle="1" w:styleId="EnglishAbstract">
    <w:name w:val="EnglishAbstract"/>
    <w:rsid w:val="00D317E5"/>
    <w:pPr>
      <w:ind w:firstLine="284"/>
      <w:jc w:val="lowKashida"/>
    </w:pPr>
    <w:rPr>
      <w:rFonts w:cs="Yagut"/>
      <w:sz w:val="22"/>
      <w:szCs w:val="24"/>
      <w:lang w:bidi="ar-SA"/>
    </w:rPr>
  </w:style>
  <w:style w:type="paragraph" w:customStyle="1" w:styleId="Papertitle">
    <w:name w:val="Paper title"/>
    <w:basedOn w:val="BodyText"/>
    <w:rsid w:val="003142DA"/>
    <w:pPr>
      <w:widowControl/>
      <w:bidi w:val="0"/>
      <w:spacing w:after="0" w:line="240" w:lineRule="auto"/>
      <w:jc w:val="center"/>
    </w:pPr>
    <w:rPr>
      <w:rFonts w:cs="Times New Roman"/>
      <w:sz w:val="50"/>
      <w:szCs w:val="20"/>
      <w:lang w:eastAsia="fr-FR"/>
    </w:rPr>
  </w:style>
  <w:style w:type="paragraph" w:customStyle="1" w:styleId="Author">
    <w:name w:val="Author"/>
    <w:basedOn w:val="Normal"/>
    <w:rsid w:val="003142DA"/>
    <w:pPr>
      <w:widowControl/>
      <w:bidi w:val="0"/>
      <w:spacing w:line="240" w:lineRule="auto"/>
      <w:jc w:val="center"/>
    </w:pPr>
    <w:rPr>
      <w:rFonts w:cs="Times New Roman"/>
      <w:sz w:val="24"/>
      <w:szCs w:val="20"/>
    </w:rPr>
  </w:style>
  <w:style w:type="paragraph" w:customStyle="1" w:styleId="Affiliation">
    <w:name w:val="Affiliation"/>
    <w:basedOn w:val="Normal"/>
    <w:rsid w:val="003142DA"/>
    <w:pPr>
      <w:widowControl/>
      <w:bidi w:val="0"/>
      <w:spacing w:line="240" w:lineRule="auto"/>
      <w:jc w:val="center"/>
    </w:pPr>
    <w:rPr>
      <w:rFonts w:cs="Times New Roman"/>
      <w:i/>
      <w:sz w:val="24"/>
      <w:szCs w:val="20"/>
    </w:rPr>
  </w:style>
  <w:style w:type="paragraph" w:styleId="BodyText">
    <w:name w:val="Body Text"/>
    <w:basedOn w:val="Normal"/>
    <w:rsid w:val="003142DA"/>
    <w:pPr>
      <w:spacing w:after="120"/>
    </w:pPr>
  </w:style>
  <w:style w:type="paragraph" w:customStyle="1" w:styleId="text">
    <w:name w:val="text"/>
    <w:basedOn w:val="Normal"/>
    <w:link w:val="textChar"/>
    <w:rsid w:val="00072B87"/>
    <w:pPr>
      <w:widowControl/>
      <w:bidi w:val="0"/>
      <w:spacing w:line="240" w:lineRule="exact"/>
      <w:ind w:firstLine="187"/>
    </w:pPr>
    <w:rPr>
      <w:rFonts w:cs="Times New Roman"/>
      <w:szCs w:val="20"/>
      <w:lang w:eastAsia="fr-FR"/>
    </w:rPr>
  </w:style>
  <w:style w:type="character" w:customStyle="1" w:styleId="textChar">
    <w:name w:val="text Char"/>
    <w:link w:val="text"/>
    <w:locked/>
    <w:rsid w:val="00072B87"/>
    <w:rPr>
      <w:rFonts w:cs="Times New Roman"/>
      <w:lang w:val="en-US" w:eastAsia="fr-FR" w:bidi="ar-SA"/>
    </w:rPr>
  </w:style>
  <w:style w:type="paragraph" w:customStyle="1" w:styleId="sectionhead1">
    <w:name w:val="section head (1)"/>
    <w:basedOn w:val="Normal"/>
    <w:rsid w:val="00971870"/>
    <w:pPr>
      <w:widowControl/>
      <w:numPr>
        <w:numId w:val="8"/>
      </w:numPr>
      <w:bidi w:val="0"/>
      <w:spacing w:before="120" w:after="120" w:line="216" w:lineRule="auto"/>
      <w:ind w:firstLine="0"/>
      <w:jc w:val="center"/>
    </w:pPr>
    <w:rPr>
      <w:rFonts w:cs="Times New Roman"/>
      <w:smallCaps/>
      <w:szCs w:val="20"/>
      <w:lang w:eastAsia="fr-FR"/>
    </w:rPr>
  </w:style>
  <w:style w:type="paragraph" w:styleId="FootnoteText">
    <w:name w:val="footnote text"/>
    <w:basedOn w:val="Normal"/>
    <w:semiHidden/>
    <w:rsid w:val="003D5D93"/>
    <w:pPr>
      <w:widowControl/>
      <w:spacing w:line="240" w:lineRule="auto"/>
      <w:jc w:val="left"/>
    </w:pPr>
    <w:rPr>
      <w:rFonts w:cs="Times New Roman"/>
      <w:szCs w:val="20"/>
    </w:rPr>
  </w:style>
  <w:style w:type="character" w:styleId="FootnoteReference">
    <w:name w:val="footnote reference"/>
    <w:semiHidden/>
    <w:rsid w:val="003D5D93"/>
    <w:rPr>
      <w:rFonts w:cs="Times New Roman"/>
      <w:vertAlign w:val="superscript"/>
    </w:rPr>
  </w:style>
  <w:style w:type="paragraph" w:styleId="EndnoteText">
    <w:name w:val="endnote text"/>
    <w:basedOn w:val="Normal"/>
    <w:semiHidden/>
    <w:rsid w:val="009F7B74"/>
    <w:pPr>
      <w:spacing w:line="240" w:lineRule="exact"/>
    </w:pPr>
  </w:style>
  <w:style w:type="character" w:styleId="EndnoteReference">
    <w:name w:val="endnote reference"/>
    <w:semiHidden/>
    <w:rsid w:val="009F7B74"/>
    <w:rPr>
      <w:sz w:val="18"/>
      <w:vertAlign w:val="superscript"/>
    </w:rPr>
  </w:style>
  <w:style w:type="paragraph" w:customStyle="1" w:styleId="REF">
    <w:name w:val="REF"/>
    <w:basedOn w:val="Normal"/>
    <w:rsid w:val="004E0E52"/>
    <w:pPr>
      <w:widowControl/>
      <w:numPr>
        <w:numId w:val="13"/>
      </w:numPr>
      <w:spacing w:line="240" w:lineRule="auto"/>
    </w:pPr>
    <w:rPr>
      <w:rFonts w:eastAsia="MS Mincho" w:cs="Nazanin"/>
      <w:sz w:val="18"/>
      <w:szCs w:val="20"/>
      <w:lang w:bidi="fa-IR"/>
    </w:rPr>
  </w:style>
  <w:style w:type="character" w:customStyle="1" w:styleId="HeaderChar">
    <w:name w:val="Header Char"/>
    <w:link w:val="Header"/>
    <w:locked/>
    <w:rsid w:val="00AD021C"/>
    <w:rPr>
      <w:rFonts w:cs="Yagut"/>
      <w:sz w:val="22"/>
      <w:szCs w:val="22"/>
      <w:lang w:bidi="ar-SA"/>
    </w:rPr>
  </w:style>
  <w:style w:type="paragraph" w:styleId="BalloonText">
    <w:name w:val="Balloon Text"/>
    <w:basedOn w:val="Normal"/>
    <w:link w:val="BalloonTextChar"/>
    <w:rsid w:val="00E132DB"/>
    <w:pPr>
      <w:spacing w:line="240" w:lineRule="auto"/>
    </w:pPr>
    <w:rPr>
      <w:rFonts w:ascii="Tahoma" w:hAnsi="Tahoma" w:cs="Tahoma"/>
      <w:sz w:val="16"/>
      <w:szCs w:val="16"/>
    </w:rPr>
  </w:style>
  <w:style w:type="character" w:customStyle="1" w:styleId="BalloonTextChar">
    <w:name w:val="Balloon Text Char"/>
    <w:link w:val="BalloonText"/>
    <w:locked/>
    <w:rsid w:val="00E132DB"/>
    <w:rPr>
      <w:rFonts w:ascii="Tahoma" w:hAnsi="Tahoma" w:cs="Tahoma"/>
      <w:sz w:val="16"/>
      <w:szCs w:val="16"/>
    </w:rPr>
  </w:style>
  <w:style w:type="table" w:styleId="TableClassic2">
    <w:name w:val="Table Classic 2"/>
    <w:basedOn w:val="TableNormal"/>
    <w:rsid w:val="00E3610E"/>
    <w:pPr>
      <w:widowControl w:val="0"/>
      <w:bidi/>
      <w:spacing w:line="228" w:lineRule="auto"/>
      <w:ind w:firstLine="284"/>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styleId="ListParagraph">
    <w:name w:val="List Paragraph"/>
    <w:basedOn w:val="Normal"/>
    <w:qFormat/>
    <w:rsid w:val="00192C61"/>
    <w:pPr>
      <w:ind w:left="720"/>
      <w:contextualSpacing/>
    </w:pPr>
  </w:style>
  <w:style w:type="numbering" w:customStyle="1" w:styleId="Style1">
    <w:name w:val="Style1"/>
    <w:rsid w:val="006B1597"/>
    <w:pPr>
      <w:numPr>
        <w:numId w:val="12"/>
      </w:numPr>
    </w:pPr>
  </w:style>
  <w:style w:type="character" w:customStyle="1" w:styleId="FooterChar">
    <w:name w:val="Footer Char"/>
    <w:link w:val="Footer"/>
    <w:uiPriority w:val="99"/>
    <w:rsid w:val="00FD261B"/>
    <w:rPr>
      <w:rFonts w:cs="Yagut"/>
      <w:szCs w:val="22"/>
    </w:rPr>
  </w:style>
  <w:style w:type="paragraph" w:styleId="NormalWeb">
    <w:name w:val="Normal (Web)"/>
    <w:basedOn w:val="Normal"/>
    <w:uiPriority w:val="99"/>
    <w:semiHidden/>
    <w:unhideWhenUsed/>
    <w:rsid w:val="00F936FE"/>
    <w:pPr>
      <w:widowControl/>
      <w:bidi w:val="0"/>
      <w:spacing w:before="100" w:beforeAutospacing="1" w:after="100" w:afterAutospacing="1" w:line="240" w:lineRule="auto"/>
      <w:jc w:val="left"/>
    </w:pPr>
    <w:rPr>
      <w:rFonts w:cs="Times New Roman"/>
      <w:sz w:val="24"/>
      <w:szCs w:val="24"/>
    </w:rPr>
  </w:style>
  <w:style w:type="character" w:customStyle="1" w:styleId="apple-converted-space">
    <w:name w:val="apple-converted-space"/>
    <w:basedOn w:val="DefaultParagraphFont"/>
    <w:rsid w:val="00F936FE"/>
  </w:style>
  <w:style w:type="character" w:styleId="Emphasis">
    <w:name w:val="Emphasis"/>
    <w:basedOn w:val="DefaultParagraphFont"/>
    <w:uiPriority w:val="20"/>
    <w:qFormat/>
    <w:locked/>
    <w:rsid w:val="00F936FE"/>
    <w:rPr>
      <w:i/>
      <w:iCs/>
    </w:rPr>
  </w:style>
  <w:style w:type="character" w:styleId="CommentReference">
    <w:name w:val="annotation reference"/>
    <w:basedOn w:val="DefaultParagraphFont"/>
    <w:semiHidden/>
    <w:unhideWhenUsed/>
    <w:rsid w:val="008D60E1"/>
    <w:rPr>
      <w:sz w:val="16"/>
      <w:szCs w:val="16"/>
    </w:rPr>
  </w:style>
  <w:style w:type="paragraph" w:styleId="CommentText">
    <w:name w:val="annotation text"/>
    <w:basedOn w:val="Normal"/>
    <w:link w:val="CommentTextChar"/>
    <w:semiHidden/>
    <w:unhideWhenUsed/>
    <w:rsid w:val="008D60E1"/>
    <w:pPr>
      <w:spacing w:line="240" w:lineRule="auto"/>
    </w:pPr>
    <w:rPr>
      <w:sz w:val="20"/>
      <w:szCs w:val="20"/>
    </w:rPr>
  </w:style>
  <w:style w:type="character" w:customStyle="1" w:styleId="CommentTextChar">
    <w:name w:val="Comment Text Char"/>
    <w:basedOn w:val="DefaultParagraphFont"/>
    <w:link w:val="CommentText"/>
    <w:semiHidden/>
    <w:rsid w:val="008D60E1"/>
    <w:rPr>
      <w:rFonts w:cs="B Nazanin"/>
      <w:lang w:bidi="ar-SA"/>
    </w:rPr>
  </w:style>
  <w:style w:type="paragraph" w:styleId="CommentSubject">
    <w:name w:val="annotation subject"/>
    <w:basedOn w:val="CommentText"/>
    <w:next w:val="CommentText"/>
    <w:link w:val="CommentSubjectChar"/>
    <w:semiHidden/>
    <w:unhideWhenUsed/>
    <w:rsid w:val="008D60E1"/>
    <w:rPr>
      <w:b/>
      <w:bCs/>
    </w:rPr>
  </w:style>
  <w:style w:type="character" w:customStyle="1" w:styleId="CommentSubjectChar">
    <w:name w:val="Comment Subject Char"/>
    <w:basedOn w:val="CommentTextChar"/>
    <w:link w:val="CommentSubject"/>
    <w:semiHidden/>
    <w:rsid w:val="008D60E1"/>
    <w:rPr>
      <w:rFonts w:cs="B Nazanin"/>
      <w:b/>
      <w:bCs/>
      <w:lang w:bidi="ar-SA"/>
    </w:rPr>
  </w:style>
</w:styles>
</file>

<file path=word/webSettings.xml><?xml version="1.0" encoding="utf-8"?>
<w:webSettings xmlns:r="http://schemas.openxmlformats.org/officeDocument/2006/relationships" xmlns:w="http://schemas.openxmlformats.org/wordprocessingml/2006/main">
  <w:divs>
    <w:div w:id="151665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F96CD52-1664-48B5-9107-68FDF6459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2</Pages>
  <Words>428</Words>
  <Characters>2444</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الگوی تهیه¬ی مقاله براي اولین کنفرانس ملی چالش¬های اصلی صنعت و تولید ملی</vt:lpstr>
      <vt:lpstr>چكيده</vt:lpstr>
    </vt:vector>
  </TitlesOfParts>
  <Company>mahdi</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الگوی تهیه¬ی مقاله براي اولین کنفرانس ملی چالش¬های اصلی صنعت و تولید ملی</dc:title>
  <dc:creator>t-yaali</dc:creator>
  <cp:lastModifiedBy>MRT</cp:lastModifiedBy>
  <cp:revision>34</cp:revision>
  <cp:lastPrinted>2016-01-11T08:57:00Z</cp:lastPrinted>
  <dcterms:created xsi:type="dcterms:W3CDTF">2016-06-20T11:16:00Z</dcterms:created>
  <dcterms:modified xsi:type="dcterms:W3CDTF">2016-07-01T19:18:00Z</dcterms:modified>
</cp:coreProperties>
</file>